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9"/>
        <w:rPr>
          <w:rFonts w:ascii="Times New Roman" w:hAnsi="Times New Roman" w:cs="Times New Roman" w:eastAsia="Times New Roman"/>
          <w:sz w:val="16"/>
          <w:szCs w:val="16"/>
        </w:rPr>
      </w:pPr>
    </w:p>
    <w:p>
      <w:pPr>
        <w:pStyle w:val="BodyText"/>
        <w:spacing w:line="240" w:lineRule="auto" w:before="56"/>
        <w:ind w:left="100" w:right="0"/>
        <w:jc w:val="both"/>
      </w:pPr>
      <w:r>
        <w:rPr/>
        <w:pict>
          <v:shape style="position:absolute;margin-left:247.5pt;margin-top:-62.71637pt;width:116.45pt;height:88.15pt;mso-position-horizontal-relative:page;mso-position-vertical-relative:paragraph;z-index:0" type="#_x0000_t75" alt="For accessibility assistance with this document, please contact the Board of Supervisors at (707) 565-2241, Fax at (707) 565-3778, TDD at (707) 565-2241 or through the California Relay Service (by dialing 711). Para obtener ayuda con la accesibilidad de este documento, por favor, póngase en contacto con la Junta de Supervisores al (707) 565-2241, Fax al (707) 565-3778, TDD al (707) 565-2241 o a través del Servicio de Retransmisión de California (marcando al 711). " stroked="false">
            <v:imagedata r:id="rId5" o:title=""/>
          </v:shape>
        </w:pict>
      </w:r>
      <w:r>
        <w:rPr>
          <w:spacing w:val="-1"/>
        </w:rPr>
        <w:t>January</w:t>
      </w:r>
      <w:r>
        <w:rPr>
          <w:spacing w:val="1"/>
        </w:rPr>
        <w:t> </w:t>
      </w:r>
      <w:r>
        <w:rPr/>
        <w:t>6,</w:t>
      </w:r>
      <w:r>
        <w:rPr>
          <w:spacing w:val="-2"/>
        </w:rPr>
        <w:t> </w:t>
      </w:r>
      <w:r>
        <w:rPr>
          <w:spacing w:val="-1"/>
        </w:rPr>
        <w:t>2022</w:t>
      </w:r>
    </w:p>
    <w:p>
      <w:pPr>
        <w:spacing w:line="240" w:lineRule="auto" w:before="2"/>
        <w:rPr>
          <w:rFonts w:ascii="Calibri" w:hAnsi="Calibri" w:cs="Calibri" w:eastAsia="Calibri"/>
          <w:sz w:val="22"/>
          <w:szCs w:val="22"/>
        </w:rPr>
      </w:pPr>
    </w:p>
    <w:p>
      <w:pPr>
        <w:pStyle w:val="BodyText"/>
        <w:spacing w:line="239" w:lineRule="auto" w:before="0"/>
        <w:ind w:left="100" w:right="6054"/>
        <w:jc w:val="both"/>
      </w:pPr>
      <w:r>
        <w:rPr>
          <w:spacing w:val="-1"/>
        </w:rPr>
        <w:t>Sonoma</w:t>
      </w:r>
      <w:r>
        <w:rPr/>
        <w:t> </w:t>
      </w:r>
      <w:r>
        <w:rPr>
          <w:spacing w:val="-1"/>
        </w:rPr>
        <w:t>County Board </w:t>
      </w:r>
      <w:r>
        <w:rPr/>
        <w:t>of</w:t>
      </w:r>
      <w:r>
        <w:rPr>
          <w:spacing w:val="-3"/>
        </w:rPr>
        <w:t> </w:t>
      </w:r>
      <w:r>
        <w:rPr>
          <w:spacing w:val="-1"/>
        </w:rPr>
        <w:t>Supervisors</w:t>
      </w:r>
      <w:r>
        <w:rPr>
          <w:spacing w:val="25"/>
        </w:rPr>
        <w:t> </w:t>
      </w:r>
      <w:r>
        <w:rPr>
          <w:spacing w:val="-1"/>
        </w:rPr>
        <w:t>575</w:t>
      </w:r>
      <w:r>
        <w:rPr/>
        <w:t> </w:t>
      </w:r>
      <w:r>
        <w:rPr>
          <w:spacing w:val="-1"/>
        </w:rPr>
        <w:t>Administration Drive,</w:t>
      </w:r>
      <w:r>
        <w:rPr>
          <w:spacing w:val="-4"/>
        </w:rPr>
        <w:t> </w:t>
      </w:r>
      <w:r>
        <w:rPr>
          <w:spacing w:val="-1"/>
        </w:rPr>
        <w:t>Room</w:t>
      </w:r>
      <w:r>
        <w:rPr>
          <w:spacing w:val="-2"/>
        </w:rPr>
        <w:t> </w:t>
      </w:r>
      <w:r>
        <w:rPr>
          <w:spacing w:val="-1"/>
        </w:rPr>
        <w:t>102A</w:t>
      </w:r>
      <w:r>
        <w:rPr>
          <w:spacing w:val="33"/>
        </w:rPr>
        <w:t> </w:t>
      </w:r>
      <w:r>
        <w:rPr>
          <w:spacing w:val="-1"/>
        </w:rPr>
        <w:t>Santa</w:t>
      </w:r>
      <w:r>
        <w:rPr/>
        <w:t> </w:t>
      </w:r>
      <w:r>
        <w:rPr>
          <w:spacing w:val="-1"/>
        </w:rPr>
        <w:t>Rosa,</w:t>
      </w:r>
      <w:r>
        <w:rPr>
          <w:spacing w:val="1"/>
        </w:rPr>
        <w:t> </w:t>
      </w:r>
      <w:r>
        <w:rPr>
          <w:spacing w:val="-1"/>
        </w:rPr>
        <w:t>California</w:t>
      </w:r>
    </w:p>
    <w:p>
      <w:pPr>
        <w:spacing w:before="0"/>
        <w:ind w:left="100" w:right="0" w:firstLine="0"/>
        <w:jc w:val="both"/>
        <w:rPr>
          <w:rFonts w:ascii="Calibri" w:hAnsi="Calibri" w:cs="Calibri" w:eastAsia="Calibri"/>
          <w:sz w:val="22"/>
          <w:szCs w:val="22"/>
        </w:rPr>
      </w:pPr>
      <w:r>
        <w:rPr>
          <w:rFonts w:ascii="Calibri"/>
          <w:i/>
          <w:spacing w:val="-1"/>
          <w:sz w:val="22"/>
        </w:rPr>
        <w:t>Via email:</w:t>
      </w:r>
      <w:r>
        <w:rPr>
          <w:rFonts w:ascii="Calibri"/>
          <w:sz w:val="22"/>
        </w:rPr>
      </w:r>
    </w:p>
    <w:p>
      <w:pPr>
        <w:spacing w:line="240" w:lineRule="auto" w:before="5"/>
        <w:rPr>
          <w:rFonts w:ascii="Calibri" w:hAnsi="Calibri" w:cs="Calibri" w:eastAsia="Calibri"/>
          <w:i/>
          <w:sz w:val="17"/>
          <w:szCs w:val="17"/>
        </w:rPr>
      </w:pPr>
    </w:p>
    <w:p>
      <w:pPr>
        <w:pStyle w:val="BodyText"/>
        <w:spacing w:line="240" w:lineRule="auto" w:before="56"/>
        <w:ind w:left="100" w:right="0"/>
        <w:jc w:val="left"/>
      </w:pPr>
      <w:r>
        <w:rPr/>
        <w:t>Dear</w:t>
      </w:r>
      <w:r>
        <w:rPr>
          <w:spacing w:val="-1"/>
        </w:rPr>
        <w:t> Sonoma</w:t>
      </w:r>
      <w:r>
        <w:rPr>
          <w:spacing w:val="-3"/>
        </w:rPr>
        <w:t> </w:t>
      </w:r>
      <w:r>
        <w:rPr>
          <w:spacing w:val="-1"/>
        </w:rPr>
        <w:t>County</w:t>
      </w:r>
      <w:r>
        <w:rPr/>
        <w:t> </w:t>
      </w:r>
      <w:r>
        <w:rPr>
          <w:spacing w:val="-1"/>
        </w:rPr>
        <w:t>Board </w:t>
      </w:r>
      <w:r>
        <w:rPr/>
        <w:t>of </w:t>
      </w:r>
      <w:r>
        <w:rPr>
          <w:spacing w:val="-1"/>
        </w:rPr>
        <w:t>Supervisors:</w:t>
      </w:r>
      <w:r>
        <w:rPr/>
      </w:r>
    </w:p>
    <w:p>
      <w:pPr>
        <w:pStyle w:val="BodyText"/>
        <w:spacing w:line="239" w:lineRule="auto"/>
        <w:ind w:left="100" w:right="175"/>
        <w:jc w:val="left"/>
      </w:pPr>
      <w:r>
        <w:rPr>
          <w:spacing w:val="-1"/>
        </w:rPr>
        <w:t>The</w:t>
      </w:r>
      <w:r>
        <w:rPr/>
        <w:t> </w:t>
      </w:r>
      <w:r>
        <w:rPr>
          <w:spacing w:val="-1"/>
        </w:rPr>
        <w:t>North</w:t>
      </w:r>
      <w:r>
        <w:rPr/>
        <w:t> </w:t>
      </w:r>
      <w:r>
        <w:rPr>
          <w:spacing w:val="-2"/>
        </w:rPr>
        <w:t>Sonoma</w:t>
      </w:r>
      <w:r>
        <w:rPr/>
        <w:t> </w:t>
      </w:r>
      <w:r>
        <w:rPr>
          <w:spacing w:val="-1"/>
        </w:rPr>
        <w:t>Valley</w:t>
      </w:r>
      <w:r>
        <w:rPr>
          <w:spacing w:val="-2"/>
        </w:rPr>
        <w:t> </w:t>
      </w:r>
      <w:r>
        <w:rPr>
          <w:spacing w:val="-1"/>
        </w:rPr>
        <w:t>Municipal</w:t>
      </w:r>
      <w:r>
        <w:rPr/>
        <w:t> </w:t>
      </w:r>
      <w:r>
        <w:rPr>
          <w:spacing w:val="-1"/>
        </w:rPr>
        <w:t>Advisory</w:t>
      </w:r>
      <w:r>
        <w:rPr>
          <w:spacing w:val="-2"/>
        </w:rPr>
        <w:t> </w:t>
      </w:r>
      <w:r>
        <w:rPr>
          <w:spacing w:val="-1"/>
        </w:rPr>
        <w:t>Council</w:t>
      </w:r>
      <w:r>
        <w:rPr>
          <w:spacing w:val="-3"/>
        </w:rPr>
        <w:t> </w:t>
      </w:r>
      <w:r>
        <w:rPr/>
        <w:t>(NSV</w:t>
      </w:r>
      <w:r>
        <w:rPr>
          <w:spacing w:val="-1"/>
        </w:rPr>
        <w:t> </w:t>
      </w:r>
      <w:r>
        <w:rPr/>
        <w:t>MAC)</w:t>
      </w:r>
      <w:r>
        <w:rPr>
          <w:spacing w:val="-2"/>
        </w:rPr>
        <w:t> </w:t>
      </w:r>
      <w:r>
        <w:rPr>
          <w:spacing w:val="-1"/>
        </w:rPr>
        <w:t>has</w:t>
      </w:r>
      <w:r>
        <w:rPr/>
        <w:t> </w:t>
      </w:r>
      <w:r>
        <w:rPr>
          <w:spacing w:val="-1"/>
        </w:rPr>
        <w:t>prepared</w:t>
      </w:r>
      <w:r>
        <w:rPr/>
        <w:t> </w:t>
      </w:r>
      <w:r>
        <w:rPr>
          <w:spacing w:val="-1"/>
        </w:rPr>
        <w:t>this</w:t>
      </w:r>
      <w:r>
        <w:rPr/>
        <w:t> </w:t>
      </w:r>
      <w:r>
        <w:rPr>
          <w:spacing w:val="-1"/>
        </w:rPr>
        <w:t>letter</w:t>
      </w:r>
      <w:r>
        <w:rPr/>
        <w:t> </w:t>
      </w:r>
      <w:r>
        <w:rPr>
          <w:spacing w:val="-1"/>
        </w:rPr>
        <w:t>for</w:t>
      </w:r>
      <w:r>
        <w:rPr>
          <w:spacing w:val="65"/>
        </w:rPr>
        <w:t> </w:t>
      </w:r>
      <w:r>
        <w:rPr>
          <w:spacing w:val="-1"/>
        </w:rPr>
        <w:t>consideration </w:t>
      </w:r>
      <w:r>
        <w:rPr>
          <w:spacing w:val="-2"/>
        </w:rPr>
        <w:t>by</w:t>
      </w:r>
      <w:r>
        <w:rPr>
          <w:spacing w:val="1"/>
        </w:rPr>
        <w:t> </w:t>
      </w:r>
      <w:r>
        <w:rPr/>
        <w:t>the</w:t>
      </w:r>
      <w:r>
        <w:rPr>
          <w:spacing w:val="-2"/>
        </w:rPr>
        <w:t> </w:t>
      </w:r>
      <w:r>
        <w:rPr>
          <w:spacing w:val="-1"/>
        </w:rPr>
        <w:t>Board </w:t>
      </w:r>
      <w:r>
        <w:rPr/>
        <w:t>of </w:t>
      </w:r>
      <w:r>
        <w:rPr>
          <w:spacing w:val="-1"/>
        </w:rPr>
        <w:t>Supervisors</w:t>
      </w:r>
      <w:r>
        <w:rPr>
          <w:spacing w:val="1"/>
        </w:rPr>
        <w:t> </w:t>
      </w:r>
      <w:r>
        <w:rPr>
          <w:spacing w:val="-1"/>
        </w:rPr>
        <w:t>(Board)</w:t>
      </w:r>
      <w:r>
        <w:rPr>
          <w:spacing w:val="-2"/>
        </w:rPr>
        <w:t> </w:t>
      </w:r>
      <w:r>
        <w:rPr>
          <w:spacing w:val="-1"/>
        </w:rPr>
        <w:t>and Sonoma</w:t>
      </w:r>
      <w:r>
        <w:rPr>
          <w:spacing w:val="-2"/>
        </w:rPr>
        <w:t> </w:t>
      </w:r>
      <w:r>
        <w:rPr>
          <w:spacing w:val="-1"/>
        </w:rPr>
        <w:t>County</w:t>
      </w:r>
      <w:r>
        <w:rPr/>
        <w:t> </w:t>
      </w:r>
      <w:r>
        <w:rPr>
          <w:spacing w:val="-1"/>
        </w:rPr>
        <w:t>planning</w:t>
      </w:r>
      <w:r>
        <w:rPr/>
        <w:t> </w:t>
      </w:r>
      <w:r>
        <w:rPr>
          <w:spacing w:val="-1"/>
        </w:rPr>
        <w:t>staff</w:t>
      </w:r>
      <w:r>
        <w:rPr/>
        <w:t> </w:t>
      </w:r>
      <w:r>
        <w:rPr>
          <w:spacing w:val="-1"/>
        </w:rPr>
        <w:t>regarding</w:t>
      </w:r>
      <w:r>
        <w:rPr/>
        <w:t> the</w:t>
      </w:r>
      <w:r>
        <w:rPr>
          <w:spacing w:val="59"/>
        </w:rPr>
        <w:t> </w:t>
      </w:r>
      <w:r>
        <w:rPr>
          <w:spacing w:val="-1"/>
        </w:rPr>
        <w:t>proposed</w:t>
      </w:r>
      <w:r>
        <w:rPr/>
        <w:t> </w:t>
      </w:r>
      <w:r>
        <w:rPr>
          <w:spacing w:val="-1"/>
        </w:rPr>
        <w:t>land use</w:t>
      </w:r>
      <w:r>
        <w:rPr>
          <w:spacing w:val="1"/>
        </w:rPr>
        <w:t> </w:t>
      </w:r>
      <w:r>
        <w:rPr>
          <w:spacing w:val="-1"/>
        </w:rPr>
        <w:t>and </w:t>
      </w:r>
      <w:r>
        <w:rPr>
          <w:spacing w:val="-2"/>
        </w:rPr>
        <w:t>design</w:t>
      </w:r>
      <w:r>
        <w:rPr/>
        <w:t> </w:t>
      </w:r>
      <w:r>
        <w:rPr>
          <w:spacing w:val="-1"/>
        </w:rPr>
        <w:t>alternatives</w:t>
      </w:r>
      <w:r>
        <w:rPr>
          <w:spacing w:val="1"/>
        </w:rPr>
        <w:t> </w:t>
      </w:r>
      <w:r>
        <w:rPr>
          <w:spacing w:val="-1"/>
        </w:rPr>
        <w:t>for</w:t>
      </w:r>
      <w:r>
        <w:rPr>
          <w:spacing w:val="-2"/>
        </w:rPr>
        <w:t> </w:t>
      </w:r>
      <w:r>
        <w:rPr/>
        <w:t>the</w:t>
      </w:r>
      <w:r>
        <w:rPr>
          <w:spacing w:val="1"/>
        </w:rPr>
        <w:t> </w:t>
      </w:r>
      <w:r>
        <w:rPr>
          <w:spacing w:val="-1"/>
        </w:rPr>
        <w:t>SDC</w:t>
      </w:r>
      <w:r>
        <w:rPr>
          <w:spacing w:val="-2"/>
        </w:rPr>
        <w:t> </w:t>
      </w:r>
      <w:r>
        <w:rPr>
          <w:spacing w:val="-1"/>
        </w:rPr>
        <w:t>Specific </w:t>
      </w:r>
      <w:r>
        <w:rPr/>
        <w:t>Plan.</w:t>
      </w:r>
      <w:r>
        <w:rPr>
          <w:spacing w:val="-3"/>
        </w:rPr>
        <w:t> </w:t>
      </w:r>
      <w:r>
        <w:rPr>
          <w:spacing w:val="-1"/>
        </w:rPr>
        <w:t>The</w:t>
      </w:r>
      <w:r>
        <w:rPr>
          <w:spacing w:val="1"/>
        </w:rPr>
        <w:t> </w:t>
      </w:r>
      <w:r>
        <w:rPr>
          <w:spacing w:val="-1"/>
        </w:rPr>
        <w:t>primary purpose</w:t>
      </w:r>
      <w:r>
        <w:rPr>
          <w:spacing w:val="-2"/>
        </w:rPr>
        <w:t> </w:t>
      </w:r>
      <w:r>
        <w:rPr/>
        <w:t>of </w:t>
      </w:r>
      <w:r>
        <w:rPr>
          <w:spacing w:val="-1"/>
        </w:rPr>
        <w:t>this</w:t>
      </w:r>
      <w:r>
        <w:rPr/>
        <w:t> </w:t>
      </w:r>
      <w:r>
        <w:rPr>
          <w:spacing w:val="-1"/>
        </w:rPr>
        <w:t>letter</w:t>
      </w:r>
      <w:r>
        <w:rPr/>
        <w:t> is</w:t>
      </w:r>
      <w:r>
        <w:rPr>
          <w:spacing w:val="77"/>
        </w:rPr>
        <w:t> </w:t>
      </w:r>
      <w:r>
        <w:rPr/>
        <w:t>to</w:t>
      </w:r>
      <w:r>
        <w:rPr>
          <w:spacing w:val="1"/>
        </w:rPr>
        <w:t> </w:t>
      </w:r>
      <w:r>
        <w:rPr>
          <w:spacing w:val="-1"/>
        </w:rPr>
        <w:t>summarize</w:t>
      </w:r>
      <w:r>
        <w:rPr/>
        <w:t> </w:t>
      </w:r>
      <w:r>
        <w:rPr>
          <w:spacing w:val="-1"/>
        </w:rPr>
        <w:t>public</w:t>
      </w:r>
      <w:r>
        <w:rPr/>
        <w:t> </w:t>
      </w:r>
      <w:r>
        <w:rPr>
          <w:spacing w:val="-1"/>
        </w:rPr>
        <w:t>input</w:t>
      </w:r>
      <w:r>
        <w:rPr>
          <w:spacing w:val="-2"/>
        </w:rPr>
        <w:t> </w:t>
      </w:r>
      <w:r>
        <w:rPr>
          <w:spacing w:val="-1"/>
        </w:rPr>
        <w:t>received</w:t>
      </w:r>
      <w:r>
        <w:rPr/>
        <w:t> </w:t>
      </w:r>
      <w:r>
        <w:rPr>
          <w:spacing w:val="-1"/>
        </w:rPr>
        <w:t>by</w:t>
      </w:r>
      <w:r>
        <w:rPr>
          <w:spacing w:val="-2"/>
        </w:rPr>
        <w:t> </w:t>
      </w:r>
      <w:r>
        <w:rPr>
          <w:spacing w:val="-1"/>
        </w:rPr>
        <w:t>the</w:t>
      </w:r>
      <w:r>
        <w:rPr>
          <w:spacing w:val="-2"/>
        </w:rPr>
        <w:t> </w:t>
      </w:r>
      <w:r>
        <w:rPr>
          <w:spacing w:val="-1"/>
        </w:rPr>
        <w:t>NSV</w:t>
      </w:r>
      <w:r>
        <w:rPr/>
        <w:t> MAC</w:t>
      </w:r>
      <w:r>
        <w:rPr>
          <w:spacing w:val="1"/>
        </w:rPr>
        <w:t> </w:t>
      </w:r>
      <w:r>
        <w:rPr>
          <w:spacing w:val="-2"/>
        </w:rPr>
        <w:t>in</w:t>
      </w:r>
      <w:r>
        <w:rPr>
          <w:spacing w:val="-1"/>
        </w:rPr>
        <w:t> response</w:t>
      </w:r>
      <w:r>
        <w:rPr/>
        <w:t> </w:t>
      </w:r>
      <w:r>
        <w:rPr>
          <w:spacing w:val="-1"/>
        </w:rPr>
        <w:t>to</w:t>
      </w:r>
      <w:r>
        <w:rPr>
          <w:spacing w:val="1"/>
        </w:rPr>
        <w:t> </w:t>
      </w:r>
      <w:r>
        <w:rPr>
          <w:spacing w:val="-2"/>
        </w:rPr>
        <w:t>the</w:t>
      </w:r>
      <w:r>
        <w:rPr/>
        <w:t> </w:t>
      </w:r>
      <w:r>
        <w:rPr>
          <w:spacing w:val="-1"/>
        </w:rPr>
        <w:t>SDC</w:t>
      </w:r>
      <w:r>
        <w:rPr>
          <w:spacing w:val="-2"/>
        </w:rPr>
        <w:t> </w:t>
      </w:r>
      <w:r>
        <w:rPr>
          <w:spacing w:val="-1"/>
        </w:rPr>
        <w:t>Specific</w:t>
      </w:r>
      <w:r>
        <w:rPr/>
        <w:t> Plan</w:t>
      </w:r>
      <w:r>
        <w:rPr>
          <w:spacing w:val="-2"/>
        </w:rPr>
        <w:t> </w:t>
      </w:r>
      <w:r>
        <w:rPr>
          <w:spacing w:val="-1"/>
        </w:rPr>
        <w:t>Alternatives</w:t>
      </w:r>
      <w:r>
        <w:rPr>
          <w:spacing w:val="55"/>
        </w:rPr>
        <w:t> </w:t>
      </w:r>
      <w:r>
        <w:rPr/>
        <w:t>Report</w:t>
      </w:r>
      <w:r>
        <w:rPr>
          <w:spacing w:val="-2"/>
        </w:rPr>
        <w:t> </w:t>
      </w:r>
      <w:r>
        <w:rPr>
          <w:spacing w:val="-1"/>
        </w:rPr>
        <w:t>prepared </w:t>
      </w:r>
      <w:r>
        <w:rPr>
          <w:spacing w:val="-2"/>
        </w:rPr>
        <w:t>by </w:t>
      </w:r>
      <w:r>
        <w:rPr>
          <w:spacing w:val="-1"/>
        </w:rPr>
        <w:t>Dyett</w:t>
      </w:r>
      <w:r>
        <w:rPr>
          <w:spacing w:val="-2"/>
        </w:rPr>
        <w:t> </w:t>
      </w:r>
      <w:r>
        <w:rPr/>
        <w:t>&amp;</w:t>
      </w:r>
      <w:r>
        <w:rPr>
          <w:spacing w:val="1"/>
        </w:rPr>
        <w:t> </w:t>
      </w:r>
      <w:r>
        <w:rPr>
          <w:spacing w:val="-1"/>
        </w:rPr>
        <w:t>Bhatia</w:t>
      </w:r>
      <w:r>
        <w:rPr>
          <w:spacing w:val="-2"/>
        </w:rPr>
        <w:t> </w:t>
      </w:r>
      <w:r>
        <w:rPr>
          <w:spacing w:val="-1"/>
        </w:rPr>
        <w:t>and published by </w:t>
      </w:r>
      <w:r>
        <w:rPr/>
        <w:t>the</w:t>
      </w:r>
      <w:r>
        <w:rPr>
          <w:spacing w:val="1"/>
        </w:rPr>
        <w:t> </w:t>
      </w:r>
      <w:r>
        <w:rPr>
          <w:spacing w:val="-1"/>
        </w:rPr>
        <w:t>County</w:t>
      </w:r>
      <w:r>
        <w:rPr>
          <w:spacing w:val="1"/>
        </w:rPr>
        <w:t> </w:t>
      </w:r>
      <w:r>
        <w:rPr/>
        <w:t>in</w:t>
      </w:r>
      <w:r>
        <w:rPr>
          <w:spacing w:val="-3"/>
        </w:rPr>
        <w:t> </w:t>
      </w:r>
      <w:r>
        <w:rPr/>
        <w:t>early</w:t>
      </w:r>
      <w:r>
        <w:rPr>
          <w:spacing w:val="-2"/>
        </w:rPr>
        <w:t> </w:t>
      </w:r>
      <w:r>
        <w:rPr>
          <w:spacing w:val="-1"/>
        </w:rPr>
        <w:t>November</w:t>
      </w:r>
      <w:r>
        <w:rPr/>
        <w:t> </w:t>
      </w:r>
      <w:r>
        <w:rPr>
          <w:spacing w:val="-1"/>
        </w:rPr>
        <w:t>2021.</w:t>
      </w:r>
    </w:p>
    <w:p>
      <w:pPr>
        <w:spacing w:line="239" w:lineRule="auto" w:before="162"/>
        <w:ind w:left="100" w:right="175" w:firstLine="0"/>
        <w:jc w:val="left"/>
        <w:rPr>
          <w:rFonts w:ascii="Calibri" w:hAnsi="Calibri" w:cs="Calibri" w:eastAsia="Calibri"/>
          <w:sz w:val="22"/>
          <w:szCs w:val="22"/>
        </w:rPr>
      </w:pPr>
      <w:r>
        <w:rPr>
          <w:rFonts w:ascii="Calibri"/>
          <w:spacing w:val="-1"/>
          <w:sz w:val="22"/>
        </w:rPr>
        <w:t>This</w:t>
      </w:r>
      <w:r>
        <w:rPr>
          <w:rFonts w:ascii="Calibri"/>
          <w:sz w:val="22"/>
        </w:rPr>
        <w:t> </w:t>
      </w:r>
      <w:r>
        <w:rPr>
          <w:rFonts w:ascii="Calibri"/>
          <w:spacing w:val="-1"/>
          <w:sz w:val="22"/>
        </w:rPr>
        <w:t>letter</w:t>
      </w:r>
      <w:r>
        <w:rPr>
          <w:rFonts w:ascii="Calibri"/>
          <w:sz w:val="22"/>
        </w:rPr>
        <w:t> </w:t>
      </w:r>
      <w:r>
        <w:rPr>
          <w:rFonts w:ascii="Calibri"/>
          <w:spacing w:val="-1"/>
          <w:sz w:val="22"/>
        </w:rPr>
        <w:t>incorporates</w:t>
      </w:r>
      <w:r>
        <w:rPr>
          <w:rFonts w:ascii="Calibri"/>
          <w:spacing w:val="-2"/>
          <w:sz w:val="22"/>
        </w:rPr>
        <w:t> </w:t>
      </w:r>
      <w:r>
        <w:rPr>
          <w:rFonts w:ascii="Calibri"/>
          <w:sz w:val="22"/>
        </w:rPr>
        <w:t>the</w:t>
      </w:r>
      <w:r>
        <w:rPr>
          <w:rFonts w:ascii="Calibri"/>
          <w:spacing w:val="-3"/>
          <w:sz w:val="22"/>
        </w:rPr>
        <w:t> </w:t>
      </w:r>
      <w:r>
        <w:rPr>
          <w:rFonts w:ascii="Calibri"/>
          <w:spacing w:val="-1"/>
          <w:sz w:val="22"/>
        </w:rPr>
        <w:t>extensive</w:t>
      </w:r>
      <w:r>
        <w:rPr>
          <w:rFonts w:ascii="Calibri"/>
          <w:sz w:val="22"/>
        </w:rPr>
        <w:t> </w:t>
      </w:r>
      <w:r>
        <w:rPr>
          <w:rFonts w:ascii="Calibri"/>
          <w:spacing w:val="-1"/>
          <w:sz w:val="22"/>
        </w:rPr>
        <w:t>community</w:t>
      </w:r>
      <w:r>
        <w:rPr>
          <w:rFonts w:ascii="Calibri"/>
          <w:sz w:val="22"/>
        </w:rPr>
        <w:t> </w:t>
      </w:r>
      <w:r>
        <w:rPr>
          <w:rFonts w:ascii="Calibri"/>
          <w:spacing w:val="-1"/>
          <w:sz w:val="22"/>
        </w:rPr>
        <w:t>input</w:t>
      </w:r>
      <w:r>
        <w:rPr>
          <w:rFonts w:ascii="Calibri"/>
          <w:sz w:val="22"/>
        </w:rPr>
        <w:t> </w:t>
      </w:r>
      <w:r>
        <w:rPr>
          <w:rFonts w:ascii="Calibri"/>
          <w:spacing w:val="-1"/>
          <w:sz w:val="22"/>
        </w:rPr>
        <w:t>from</w:t>
      </w:r>
      <w:r>
        <w:rPr>
          <w:rFonts w:ascii="Calibri"/>
          <w:spacing w:val="1"/>
          <w:sz w:val="22"/>
        </w:rPr>
        <w:t> </w:t>
      </w:r>
      <w:r>
        <w:rPr>
          <w:rFonts w:ascii="Calibri"/>
          <w:spacing w:val="-1"/>
          <w:sz w:val="22"/>
        </w:rPr>
        <w:t>public</w:t>
      </w:r>
      <w:r>
        <w:rPr>
          <w:rFonts w:ascii="Calibri"/>
          <w:spacing w:val="-2"/>
          <w:sz w:val="22"/>
        </w:rPr>
        <w:t> </w:t>
      </w:r>
      <w:r>
        <w:rPr>
          <w:rFonts w:ascii="Calibri"/>
          <w:spacing w:val="-1"/>
          <w:sz w:val="22"/>
        </w:rPr>
        <w:t>meetings</w:t>
      </w:r>
      <w:r>
        <w:rPr>
          <w:rFonts w:ascii="Calibri"/>
          <w:spacing w:val="-2"/>
          <w:sz w:val="22"/>
        </w:rPr>
        <w:t> </w:t>
      </w:r>
      <w:r>
        <w:rPr>
          <w:rFonts w:ascii="Calibri"/>
          <w:sz w:val="22"/>
        </w:rPr>
        <w:t>on</w:t>
      </w:r>
      <w:r>
        <w:rPr>
          <w:rFonts w:ascii="Calibri"/>
          <w:spacing w:val="-3"/>
          <w:sz w:val="22"/>
        </w:rPr>
        <w:t> </w:t>
      </w:r>
      <w:r>
        <w:rPr>
          <w:rFonts w:ascii="Calibri"/>
          <w:spacing w:val="-1"/>
          <w:sz w:val="22"/>
        </w:rPr>
        <w:t>November</w:t>
      </w:r>
      <w:r>
        <w:rPr>
          <w:rFonts w:ascii="Calibri"/>
          <w:spacing w:val="-2"/>
          <w:sz w:val="22"/>
        </w:rPr>
        <w:t> </w:t>
      </w:r>
      <w:r>
        <w:rPr>
          <w:rFonts w:ascii="Calibri"/>
          <w:spacing w:val="-1"/>
          <w:sz w:val="22"/>
        </w:rPr>
        <w:t>17,</w:t>
      </w:r>
      <w:r>
        <w:rPr>
          <w:rFonts w:ascii="Calibri"/>
          <w:spacing w:val="2"/>
          <w:sz w:val="22"/>
        </w:rPr>
        <w:t> </w:t>
      </w:r>
      <w:r>
        <w:rPr>
          <w:rFonts w:ascii="Calibri"/>
          <w:spacing w:val="-1"/>
          <w:sz w:val="22"/>
        </w:rPr>
        <w:t>2021,</w:t>
      </w:r>
      <w:r>
        <w:rPr>
          <w:rFonts w:ascii="Calibri"/>
          <w:spacing w:val="57"/>
          <w:sz w:val="22"/>
        </w:rPr>
        <w:t> </w:t>
      </w:r>
      <w:r>
        <w:rPr>
          <w:rFonts w:ascii="Calibri"/>
          <w:spacing w:val="-1"/>
          <w:sz w:val="22"/>
        </w:rPr>
        <w:t>December</w:t>
      </w:r>
      <w:r>
        <w:rPr>
          <w:rFonts w:ascii="Calibri"/>
          <w:sz w:val="22"/>
        </w:rPr>
        <w:t> </w:t>
      </w:r>
      <w:r>
        <w:rPr>
          <w:rFonts w:ascii="Calibri"/>
          <w:spacing w:val="-1"/>
          <w:sz w:val="22"/>
        </w:rPr>
        <w:t>15,</w:t>
      </w:r>
      <w:r>
        <w:rPr>
          <w:rFonts w:ascii="Calibri"/>
          <w:spacing w:val="-2"/>
          <w:sz w:val="22"/>
        </w:rPr>
        <w:t> </w:t>
      </w:r>
      <w:r>
        <w:rPr>
          <w:rFonts w:ascii="Calibri"/>
          <w:spacing w:val="-1"/>
          <w:sz w:val="22"/>
        </w:rPr>
        <w:t>2021</w:t>
      </w:r>
      <w:r>
        <w:rPr>
          <w:rFonts w:ascii="Calibri"/>
          <w:sz w:val="22"/>
        </w:rPr>
        <w:t> and</w:t>
      </w:r>
      <w:r>
        <w:rPr>
          <w:rFonts w:ascii="Calibri"/>
          <w:spacing w:val="-2"/>
          <w:sz w:val="22"/>
        </w:rPr>
        <w:t> </w:t>
      </w:r>
      <w:r>
        <w:rPr>
          <w:rFonts w:ascii="Calibri"/>
          <w:spacing w:val="-1"/>
          <w:sz w:val="22"/>
        </w:rPr>
        <w:t>January</w:t>
      </w:r>
      <w:r>
        <w:rPr>
          <w:rFonts w:ascii="Calibri"/>
          <w:spacing w:val="1"/>
          <w:sz w:val="22"/>
        </w:rPr>
        <w:t> </w:t>
      </w:r>
      <w:r>
        <w:rPr>
          <w:rFonts w:ascii="Calibri"/>
          <w:sz w:val="22"/>
        </w:rPr>
        <w:t>5,</w:t>
      </w:r>
      <w:r>
        <w:rPr>
          <w:rFonts w:ascii="Calibri"/>
          <w:spacing w:val="-3"/>
          <w:sz w:val="22"/>
        </w:rPr>
        <w:t> </w:t>
      </w:r>
      <w:r>
        <w:rPr>
          <w:rFonts w:ascii="Calibri"/>
          <w:spacing w:val="-1"/>
          <w:sz w:val="22"/>
        </w:rPr>
        <w:t>2022,</w:t>
      </w:r>
      <w:r>
        <w:rPr>
          <w:rFonts w:ascii="Calibri"/>
          <w:sz w:val="22"/>
        </w:rPr>
        <w:t> </w:t>
      </w:r>
      <w:r>
        <w:rPr>
          <w:rFonts w:ascii="Calibri"/>
          <w:spacing w:val="-1"/>
          <w:sz w:val="22"/>
        </w:rPr>
        <w:t>the</w:t>
      </w:r>
      <w:r>
        <w:rPr>
          <w:rFonts w:ascii="Calibri"/>
          <w:sz w:val="22"/>
        </w:rPr>
        <w:t> </w:t>
      </w:r>
      <w:r>
        <w:rPr>
          <w:rFonts w:ascii="Calibri"/>
          <w:spacing w:val="-2"/>
          <w:sz w:val="22"/>
        </w:rPr>
        <w:t>Sonoma</w:t>
      </w:r>
      <w:r>
        <w:rPr>
          <w:rFonts w:ascii="Calibri"/>
          <w:spacing w:val="-3"/>
          <w:sz w:val="22"/>
        </w:rPr>
        <w:t> </w:t>
      </w:r>
      <w:r>
        <w:rPr>
          <w:rFonts w:ascii="Calibri"/>
          <w:spacing w:val="-1"/>
          <w:sz w:val="22"/>
        </w:rPr>
        <w:t>Valley community</w:t>
      </w:r>
      <w:r>
        <w:rPr>
          <w:rFonts w:ascii="Calibri"/>
          <w:spacing w:val="-2"/>
          <w:sz w:val="22"/>
        </w:rPr>
        <w:t> </w:t>
      </w:r>
      <w:r>
        <w:rPr>
          <w:rFonts w:ascii="Calibri"/>
          <w:spacing w:val="-1"/>
          <w:sz w:val="22"/>
        </w:rPr>
        <w:t>survey,</w:t>
      </w:r>
      <w:r>
        <w:rPr>
          <w:rFonts w:ascii="Calibri"/>
          <w:sz w:val="22"/>
        </w:rPr>
        <w:t> as well</w:t>
      </w:r>
      <w:r>
        <w:rPr>
          <w:rFonts w:ascii="Calibri"/>
          <w:spacing w:val="-3"/>
          <w:sz w:val="22"/>
        </w:rPr>
        <w:t> </w:t>
      </w:r>
      <w:r>
        <w:rPr>
          <w:rFonts w:ascii="Calibri"/>
          <w:sz w:val="22"/>
        </w:rPr>
        <w:t>as</w:t>
      </w:r>
      <w:r>
        <w:rPr>
          <w:rFonts w:ascii="Calibri"/>
          <w:spacing w:val="-2"/>
          <w:sz w:val="22"/>
        </w:rPr>
        <w:t> </w:t>
      </w:r>
      <w:r>
        <w:rPr>
          <w:rFonts w:ascii="Calibri"/>
          <w:spacing w:val="-1"/>
          <w:sz w:val="22"/>
        </w:rPr>
        <w:t>written</w:t>
      </w:r>
      <w:r>
        <w:rPr>
          <w:rFonts w:ascii="Calibri"/>
          <w:spacing w:val="59"/>
          <w:sz w:val="22"/>
        </w:rPr>
        <w:t> </w:t>
      </w:r>
      <w:r>
        <w:rPr>
          <w:rFonts w:ascii="Calibri"/>
          <w:spacing w:val="-1"/>
          <w:sz w:val="22"/>
        </w:rPr>
        <w:t>correspondence</w:t>
      </w:r>
      <w:r>
        <w:rPr>
          <w:rFonts w:ascii="Calibri"/>
          <w:sz w:val="22"/>
        </w:rPr>
        <w:t> </w:t>
      </w:r>
      <w:r>
        <w:rPr>
          <w:rFonts w:ascii="Calibri"/>
          <w:spacing w:val="-1"/>
          <w:sz w:val="22"/>
        </w:rPr>
        <w:t>and NSV</w:t>
      </w:r>
      <w:r>
        <w:rPr>
          <w:rFonts w:ascii="Calibri"/>
          <w:spacing w:val="-3"/>
          <w:sz w:val="22"/>
        </w:rPr>
        <w:t> </w:t>
      </w:r>
      <w:r>
        <w:rPr>
          <w:rFonts w:ascii="Calibri"/>
          <w:sz w:val="22"/>
        </w:rPr>
        <w:t>MAC</w:t>
      </w:r>
      <w:r>
        <w:rPr>
          <w:rFonts w:ascii="Calibri"/>
          <w:spacing w:val="-1"/>
          <w:sz w:val="22"/>
        </w:rPr>
        <w:t> comments,</w:t>
      </w:r>
      <w:r>
        <w:rPr>
          <w:rFonts w:ascii="Calibri"/>
          <w:spacing w:val="-2"/>
          <w:sz w:val="22"/>
        </w:rPr>
        <w:t> </w:t>
      </w:r>
      <w:r>
        <w:rPr>
          <w:rFonts w:ascii="Calibri"/>
          <w:spacing w:val="-1"/>
          <w:sz w:val="22"/>
        </w:rPr>
        <w:t>and synthesizes</w:t>
      </w:r>
      <w:r>
        <w:rPr>
          <w:rFonts w:ascii="Calibri"/>
          <w:spacing w:val="1"/>
          <w:sz w:val="22"/>
        </w:rPr>
        <w:t> </w:t>
      </w:r>
      <w:r>
        <w:rPr>
          <w:rFonts w:ascii="Calibri"/>
          <w:spacing w:val="-1"/>
          <w:sz w:val="22"/>
        </w:rPr>
        <w:t>this</w:t>
      </w:r>
      <w:r>
        <w:rPr>
          <w:rFonts w:ascii="Calibri"/>
          <w:spacing w:val="-2"/>
          <w:sz w:val="22"/>
        </w:rPr>
        <w:t> </w:t>
      </w:r>
      <w:r>
        <w:rPr>
          <w:rFonts w:ascii="Calibri"/>
          <w:spacing w:val="-1"/>
          <w:sz w:val="22"/>
        </w:rPr>
        <w:t>information</w:t>
      </w:r>
      <w:r>
        <w:rPr>
          <w:rFonts w:ascii="Calibri"/>
          <w:sz w:val="22"/>
        </w:rPr>
        <w:t> </w:t>
      </w:r>
      <w:r>
        <w:rPr>
          <w:rFonts w:ascii="Calibri"/>
          <w:spacing w:val="-1"/>
          <w:sz w:val="22"/>
        </w:rPr>
        <w:t>into several</w:t>
      </w:r>
      <w:r>
        <w:rPr>
          <w:rFonts w:ascii="Calibri"/>
          <w:spacing w:val="-3"/>
          <w:sz w:val="22"/>
        </w:rPr>
        <w:t> </w:t>
      </w:r>
      <w:r>
        <w:rPr>
          <w:rFonts w:ascii="Calibri"/>
          <w:sz w:val="22"/>
        </w:rPr>
        <w:t>main</w:t>
      </w:r>
      <w:r>
        <w:rPr>
          <w:rFonts w:ascii="Calibri"/>
          <w:spacing w:val="-2"/>
          <w:sz w:val="22"/>
        </w:rPr>
        <w:t> </w:t>
      </w:r>
      <w:r>
        <w:rPr>
          <w:rFonts w:ascii="Calibri"/>
          <w:spacing w:val="-1"/>
          <w:sz w:val="22"/>
        </w:rPr>
        <w:t>themes</w:t>
      </w:r>
      <w:r>
        <w:rPr>
          <w:rFonts w:ascii="Calibri"/>
          <w:spacing w:val="1"/>
          <w:sz w:val="22"/>
        </w:rPr>
        <w:t> </w:t>
      </w:r>
      <w:r>
        <w:rPr>
          <w:rFonts w:ascii="Calibri"/>
          <w:spacing w:val="-1"/>
          <w:sz w:val="22"/>
        </w:rPr>
        <w:t>to</w:t>
      </w:r>
      <w:r>
        <w:rPr>
          <w:rFonts w:ascii="Calibri"/>
          <w:spacing w:val="57"/>
          <w:sz w:val="22"/>
        </w:rPr>
        <w:t> </w:t>
      </w:r>
      <w:r>
        <w:rPr>
          <w:rFonts w:ascii="Calibri"/>
          <w:sz w:val="22"/>
        </w:rPr>
        <w:t>create</w:t>
      </w:r>
      <w:r>
        <w:rPr>
          <w:rFonts w:ascii="Calibri"/>
          <w:spacing w:val="-1"/>
          <w:sz w:val="22"/>
        </w:rPr>
        <w:t> the</w:t>
      </w:r>
      <w:r>
        <w:rPr>
          <w:rFonts w:ascii="Calibri"/>
          <w:spacing w:val="-2"/>
          <w:sz w:val="22"/>
        </w:rPr>
        <w:t> </w:t>
      </w:r>
      <w:r>
        <w:rPr>
          <w:rFonts w:ascii="Calibri"/>
          <w:spacing w:val="-1"/>
          <w:sz w:val="22"/>
        </w:rPr>
        <w:t>framework</w:t>
      </w:r>
      <w:r>
        <w:rPr>
          <w:rFonts w:ascii="Calibri"/>
          <w:spacing w:val="-3"/>
          <w:sz w:val="22"/>
        </w:rPr>
        <w:t> </w:t>
      </w:r>
      <w:r>
        <w:rPr>
          <w:rFonts w:ascii="Calibri"/>
          <w:sz w:val="22"/>
        </w:rPr>
        <w:t>for</w:t>
      </w:r>
      <w:r>
        <w:rPr>
          <w:rFonts w:ascii="Calibri"/>
          <w:spacing w:val="-3"/>
          <w:sz w:val="22"/>
        </w:rPr>
        <w:t> </w:t>
      </w:r>
      <w:r>
        <w:rPr>
          <w:rFonts w:ascii="Calibri"/>
          <w:sz w:val="22"/>
        </w:rPr>
        <w:t>a</w:t>
      </w:r>
      <w:r>
        <w:rPr>
          <w:rFonts w:ascii="Calibri"/>
          <w:spacing w:val="-2"/>
          <w:sz w:val="22"/>
        </w:rPr>
        <w:t> </w:t>
      </w:r>
      <w:r>
        <w:rPr>
          <w:rFonts w:ascii="Calibri"/>
          <w:spacing w:val="-1"/>
          <w:sz w:val="22"/>
        </w:rPr>
        <w:t>community-supported</w:t>
      </w:r>
      <w:r>
        <w:rPr>
          <w:rFonts w:ascii="Calibri"/>
          <w:sz w:val="22"/>
        </w:rPr>
        <w:t> </w:t>
      </w:r>
      <w:r>
        <w:rPr>
          <w:rFonts w:ascii="Calibri"/>
          <w:spacing w:val="-1"/>
          <w:sz w:val="22"/>
        </w:rPr>
        <w:t>land use</w:t>
      </w:r>
      <w:r>
        <w:rPr>
          <w:rFonts w:ascii="Calibri"/>
          <w:spacing w:val="1"/>
          <w:sz w:val="22"/>
        </w:rPr>
        <w:t> </w:t>
      </w:r>
      <w:r>
        <w:rPr>
          <w:rFonts w:ascii="Calibri"/>
          <w:spacing w:val="-1"/>
          <w:sz w:val="22"/>
        </w:rPr>
        <w:t>alternative.</w:t>
      </w:r>
      <w:r>
        <w:rPr>
          <w:rFonts w:ascii="Calibri"/>
          <w:sz w:val="22"/>
        </w:rPr>
        <w:t> </w:t>
      </w:r>
      <w:r>
        <w:rPr>
          <w:rFonts w:ascii="Calibri"/>
          <w:b/>
          <w:spacing w:val="-1"/>
          <w:sz w:val="22"/>
        </w:rPr>
        <w:t>The</w:t>
      </w:r>
      <w:r>
        <w:rPr>
          <w:rFonts w:ascii="Calibri"/>
          <w:b/>
          <w:spacing w:val="-3"/>
          <w:sz w:val="22"/>
        </w:rPr>
        <w:t> </w:t>
      </w:r>
      <w:r>
        <w:rPr>
          <w:rFonts w:ascii="Calibri"/>
          <w:b/>
          <w:spacing w:val="-1"/>
          <w:sz w:val="22"/>
        </w:rPr>
        <w:t>intent</w:t>
      </w:r>
      <w:r>
        <w:rPr>
          <w:rFonts w:ascii="Calibri"/>
          <w:b/>
          <w:sz w:val="22"/>
        </w:rPr>
        <w:t> </w:t>
      </w:r>
      <w:r>
        <w:rPr>
          <w:rFonts w:ascii="Calibri"/>
          <w:b/>
          <w:spacing w:val="-1"/>
          <w:sz w:val="22"/>
        </w:rPr>
        <w:t>of</w:t>
      </w:r>
      <w:r>
        <w:rPr>
          <w:rFonts w:ascii="Calibri"/>
          <w:b/>
          <w:sz w:val="22"/>
        </w:rPr>
        <w:t> this</w:t>
      </w:r>
      <w:r>
        <w:rPr>
          <w:rFonts w:ascii="Calibri"/>
          <w:b/>
          <w:spacing w:val="1"/>
          <w:sz w:val="22"/>
        </w:rPr>
        <w:t> </w:t>
      </w:r>
      <w:r>
        <w:rPr>
          <w:rFonts w:ascii="Calibri"/>
          <w:b/>
          <w:spacing w:val="-1"/>
          <w:sz w:val="22"/>
        </w:rPr>
        <w:t>exercise</w:t>
      </w:r>
      <w:r>
        <w:rPr>
          <w:rFonts w:ascii="Calibri"/>
          <w:b/>
          <w:spacing w:val="-3"/>
          <w:sz w:val="22"/>
        </w:rPr>
        <w:t> </w:t>
      </w:r>
      <w:r>
        <w:rPr>
          <w:rFonts w:ascii="Calibri"/>
          <w:b/>
          <w:sz w:val="22"/>
        </w:rPr>
        <w:t>is</w:t>
      </w:r>
      <w:r>
        <w:rPr>
          <w:rFonts w:ascii="Calibri"/>
          <w:b/>
          <w:spacing w:val="-2"/>
          <w:sz w:val="22"/>
        </w:rPr>
        <w:t> </w:t>
      </w:r>
      <w:r>
        <w:rPr>
          <w:rFonts w:ascii="Calibri"/>
          <w:b/>
          <w:sz w:val="22"/>
        </w:rPr>
        <w:t>to</w:t>
      </w:r>
      <w:r>
        <w:rPr>
          <w:rFonts w:ascii="Calibri"/>
          <w:b/>
          <w:spacing w:val="51"/>
          <w:sz w:val="22"/>
        </w:rPr>
        <w:t> </w:t>
      </w:r>
      <w:r>
        <w:rPr>
          <w:rFonts w:ascii="Calibri"/>
          <w:b/>
          <w:spacing w:val="-1"/>
          <w:sz w:val="22"/>
        </w:rPr>
        <w:t>provide sufficient</w:t>
      </w:r>
      <w:r>
        <w:rPr>
          <w:rFonts w:ascii="Calibri"/>
          <w:b/>
          <w:sz w:val="22"/>
        </w:rPr>
        <w:t> </w:t>
      </w:r>
      <w:r>
        <w:rPr>
          <w:rFonts w:ascii="Calibri"/>
          <w:b/>
          <w:spacing w:val="-2"/>
          <w:sz w:val="22"/>
        </w:rPr>
        <w:t>information</w:t>
      </w:r>
      <w:r>
        <w:rPr>
          <w:rFonts w:ascii="Calibri"/>
          <w:b/>
          <w:spacing w:val="-1"/>
          <w:sz w:val="22"/>
        </w:rPr>
        <w:t> </w:t>
      </w:r>
      <w:r>
        <w:rPr>
          <w:rFonts w:ascii="Calibri"/>
          <w:b/>
          <w:sz w:val="22"/>
        </w:rPr>
        <w:t>to</w:t>
      </w:r>
      <w:r>
        <w:rPr>
          <w:rFonts w:ascii="Calibri"/>
          <w:b/>
          <w:spacing w:val="-1"/>
          <w:sz w:val="22"/>
        </w:rPr>
        <w:t> enable the Board </w:t>
      </w:r>
      <w:r>
        <w:rPr>
          <w:rFonts w:ascii="Calibri"/>
          <w:b/>
          <w:sz w:val="22"/>
        </w:rPr>
        <w:t>to </w:t>
      </w:r>
      <w:r>
        <w:rPr>
          <w:rFonts w:ascii="Calibri"/>
          <w:b/>
          <w:spacing w:val="-1"/>
          <w:sz w:val="22"/>
        </w:rPr>
        <w:t>direct Permit</w:t>
      </w:r>
      <w:r>
        <w:rPr>
          <w:rFonts w:ascii="Calibri"/>
          <w:b/>
          <w:spacing w:val="-2"/>
          <w:sz w:val="22"/>
        </w:rPr>
        <w:t> </w:t>
      </w:r>
      <w:r>
        <w:rPr>
          <w:rFonts w:ascii="Calibri"/>
          <w:b/>
          <w:spacing w:val="-1"/>
          <w:sz w:val="22"/>
        </w:rPr>
        <w:t>Sonoma</w:t>
      </w:r>
      <w:r>
        <w:rPr>
          <w:rFonts w:ascii="Calibri"/>
          <w:b/>
          <w:sz w:val="22"/>
        </w:rPr>
        <w:t> </w:t>
      </w:r>
      <w:r>
        <w:rPr>
          <w:rFonts w:ascii="Calibri"/>
          <w:b/>
          <w:spacing w:val="-1"/>
          <w:sz w:val="22"/>
        </w:rPr>
        <w:t>staff</w:t>
      </w:r>
      <w:r>
        <w:rPr>
          <w:rFonts w:ascii="Calibri"/>
          <w:b/>
          <w:sz w:val="22"/>
        </w:rPr>
        <w:t> to </w:t>
      </w:r>
      <w:r>
        <w:rPr>
          <w:rFonts w:ascii="Calibri"/>
          <w:b/>
          <w:spacing w:val="-1"/>
          <w:sz w:val="22"/>
        </w:rPr>
        <w:t>develop</w:t>
      </w:r>
      <w:r>
        <w:rPr>
          <w:rFonts w:ascii="Calibri"/>
          <w:b/>
          <w:sz w:val="22"/>
        </w:rPr>
        <w:t> a</w:t>
      </w:r>
      <w:r>
        <w:rPr>
          <w:rFonts w:ascii="Calibri"/>
          <w:b/>
          <w:spacing w:val="67"/>
          <w:sz w:val="22"/>
        </w:rPr>
        <w:t> </w:t>
      </w:r>
      <w:r>
        <w:rPr>
          <w:rFonts w:ascii="Calibri"/>
          <w:b/>
          <w:spacing w:val="-1"/>
          <w:sz w:val="22"/>
        </w:rPr>
        <w:t>preferred alternative</w:t>
      </w:r>
      <w:r>
        <w:rPr>
          <w:rFonts w:ascii="Calibri"/>
          <w:b/>
          <w:spacing w:val="-3"/>
          <w:sz w:val="22"/>
        </w:rPr>
        <w:t> </w:t>
      </w:r>
      <w:r>
        <w:rPr>
          <w:rFonts w:ascii="Calibri"/>
          <w:b/>
          <w:spacing w:val="-1"/>
          <w:sz w:val="22"/>
        </w:rPr>
        <w:t>that truly</w:t>
      </w:r>
      <w:r>
        <w:rPr>
          <w:rFonts w:ascii="Calibri"/>
          <w:b/>
          <w:spacing w:val="2"/>
          <w:sz w:val="22"/>
        </w:rPr>
        <w:t> </w:t>
      </w:r>
      <w:r>
        <w:rPr>
          <w:rFonts w:ascii="Calibri"/>
          <w:b/>
          <w:spacing w:val="-1"/>
          <w:sz w:val="22"/>
        </w:rPr>
        <w:t>reflects</w:t>
      </w:r>
      <w:r>
        <w:rPr>
          <w:rFonts w:ascii="Calibri"/>
          <w:b/>
          <w:spacing w:val="2"/>
          <w:sz w:val="22"/>
        </w:rPr>
        <w:t> </w:t>
      </w:r>
      <w:r>
        <w:rPr>
          <w:rFonts w:ascii="Calibri"/>
          <w:b/>
          <w:spacing w:val="-1"/>
          <w:sz w:val="22"/>
        </w:rPr>
        <w:t>the</w:t>
      </w:r>
      <w:r>
        <w:rPr>
          <w:rFonts w:ascii="Calibri"/>
          <w:b/>
          <w:spacing w:val="-3"/>
          <w:sz w:val="22"/>
        </w:rPr>
        <w:t> </w:t>
      </w:r>
      <w:r>
        <w:rPr>
          <w:rFonts w:ascii="Calibri"/>
          <w:b/>
          <w:spacing w:val="-1"/>
          <w:sz w:val="22"/>
        </w:rPr>
        <w:t>community vision for</w:t>
      </w:r>
      <w:r>
        <w:rPr>
          <w:rFonts w:ascii="Calibri"/>
          <w:b/>
          <w:spacing w:val="3"/>
          <w:sz w:val="22"/>
        </w:rPr>
        <w:t> </w:t>
      </w:r>
      <w:r>
        <w:rPr>
          <w:rFonts w:ascii="Calibri"/>
          <w:b/>
          <w:spacing w:val="-2"/>
          <w:sz w:val="22"/>
        </w:rPr>
        <w:t>SDC</w:t>
      </w:r>
      <w:r>
        <w:rPr>
          <w:rFonts w:ascii="Calibri"/>
          <w:b/>
          <w:spacing w:val="1"/>
          <w:sz w:val="22"/>
        </w:rPr>
        <w:t> </w:t>
      </w:r>
      <w:r>
        <w:rPr>
          <w:rFonts w:ascii="Calibri"/>
          <w:b/>
          <w:spacing w:val="-1"/>
          <w:sz w:val="22"/>
        </w:rPr>
        <w:t>as</w:t>
      </w:r>
      <w:r>
        <w:rPr>
          <w:rFonts w:ascii="Calibri"/>
          <w:b/>
          <w:sz w:val="22"/>
        </w:rPr>
        <w:t> </w:t>
      </w:r>
      <w:r>
        <w:rPr>
          <w:rFonts w:ascii="Calibri"/>
          <w:b/>
          <w:spacing w:val="-1"/>
          <w:sz w:val="22"/>
        </w:rPr>
        <w:t>articulated</w:t>
      </w:r>
      <w:r>
        <w:rPr>
          <w:rFonts w:ascii="Calibri"/>
          <w:b/>
          <w:spacing w:val="-2"/>
          <w:sz w:val="22"/>
        </w:rPr>
        <w:t> </w:t>
      </w:r>
      <w:r>
        <w:rPr>
          <w:rFonts w:ascii="Calibri"/>
          <w:b/>
          <w:sz w:val="22"/>
        </w:rPr>
        <w:t>in</w:t>
      </w:r>
      <w:r>
        <w:rPr>
          <w:rFonts w:ascii="Calibri"/>
          <w:b/>
          <w:spacing w:val="-1"/>
          <w:sz w:val="22"/>
        </w:rPr>
        <w:t> the January</w:t>
      </w:r>
      <w:r>
        <w:rPr>
          <w:rFonts w:ascii="Calibri"/>
          <w:b/>
          <w:spacing w:val="63"/>
          <w:sz w:val="22"/>
        </w:rPr>
        <w:t> </w:t>
      </w:r>
      <w:r>
        <w:rPr>
          <w:rFonts w:ascii="Calibri"/>
          <w:b/>
          <w:spacing w:val="-1"/>
          <w:sz w:val="22"/>
        </w:rPr>
        <w:t>2021</w:t>
      </w:r>
      <w:r>
        <w:rPr>
          <w:rFonts w:ascii="Calibri"/>
          <w:b/>
          <w:spacing w:val="-2"/>
          <w:sz w:val="22"/>
        </w:rPr>
        <w:t> </w:t>
      </w:r>
      <w:r>
        <w:rPr>
          <w:rFonts w:ascii="Calibri"/>
          <w:b/>
          <w:spacing w:val="-1"/>
          <w:sz w:val="22"/>
        </w:rPr>
        <w:t>Draft</w:t>
      </w:r>
      <w:r>
        <w:rPr>
          <w:rFonts w:ascii="Calibri"/>
          <w:b/>
          <w:sz w:val="22"/>
        </w:rPr>
        <w:t> </w:t>
      </w:r>
      <w:r>
        <w:rPr>
          <w:rFonts w:ascii="Calibri"/>
          <w:b/>
          <w:spacing w:val="-1"/>
          <w:sz w:val="22"/>
        </w:rPr>
        <w:t>Vision and </w:t>
      </w:r>
      <w:r>
        <w:rPr>
          <w:rFonts w:ascii="Calibri"/>
          <w:b/>
          <w:spacing w:val="-2"/>
          <w:sz w:val="22"/>
        </w:rPr>
        <w:t>Guiding</w:t>
      </w:r>
      <w:r>
        <w:rPr>
          <w:rFonts w:ascii="Calibri"/>
          <w:b/>
          <w:sz w:val="22"/>
        </w:rPr>
        <w:t> </w:t>
      </w:r>
      <w:r>
        <w:rPr>
          <w:rFonts w:ascii="Calibri"/>
          <w:b/>
          <w:spacing w:val="-1"/>
          <w:sz w:val="22"/>
        </w:rPr>
        <w:t>Principles.</w:t>
      </w:r>
      <w:r>
        <w:rPr>
          <w:rFonts w:ascii="Calibri"/>
          <w:sz w:val="22"/>
        </w:rPr>
      </w:r>
    </w:p>
    <w:p>
      <w:pPr>
        <w:pStyle w:val="BodyText"/>
        <w:spacing w:line="240" w:lineRule="auto"/>
        <w:ind w:left="100" w:right="175"/>
        <w:jc w:val="left"/>
      </w:pPr>
      <w:r>
        <w:rPr/>
        <w:t>As </w:t>
      </w:r>
      <w:r>
        <w:rPr>
          <w:spacing w:val="-1"/>
        </w:rPr>
        <w:t>reflected </w:t>
      </w:r>
      <w:r>
        <w:rPr/>
        <w:t>in</w:t>
      </w:r>
      <w:r>
        <w:rPr>
          <w:spacing w:val="-3"/>
        </w:rPr>
        <w:t> </w:t>
      </w:r>
      <w:r>
        <w:rPr/>
        <w:t>the </w:t>
      </w:r>
      <w:r>
        <w:rPr>
          <w:spacing w:val="-1"/>
        </w:rPr>
        <w:t>hundreds</w:t>
      </w:r>
      <w:r>
        <w:rPr/>
        <w:t> of</w:t>
      </w:r>
      <w:r>
        <w:rPr>
          <w:spacing w:val="-2"/>
        </w:rPr>
        <w:t> </w:t>
      </w:r>
      <w:r>
        <w:rPr>
          <w:spacing w:val="-1"/>
        </w:rPr>
        <w:t>comments</w:t>
      </w:r>
      <w:r>
        <w:rPr>
          <w:spacing w:val="-3"/>
        </w:rPr>
        <w:t> </w:t>
      </w:r>
      <w:r>
        <w:rPr>
          <w:spacing w:val="-1"/>
        </w:rPr>
        <w:t>received</w:t>
      </w:r>
      <w:r>
        <w:rPr/>
        <w:t> </w:t>
      </w:r>
      <w:r>
        <w:rPr>
          <w:spacing w:val="-2"/>
        </w:rPr>
        <w:t>since</w:t>
      </w:r>
      <w:r>
        <w:rPr>
          <w:spacing w:val="1"/>
        </w:rPr>
        <w:t> </w:t>
      </w:r>
      <w:r>
        <w:rPr>
          <w:spacing w:val="-1"/>
        </w:rPr>
        <w:t>publication </w:t>
      </w:r>
      <w:r>
        <w:rPr/>
        <w:t>of</w:t>
      </w:r>
      <w:r>
        <w:rPr>
          <w:spacing w:val="-3"/>
        </w:rPr>
        <w:t> </w:t>
      </w:r>
      <w:r>
        <w:rPr>
          <w:spacing w:val="-1"/>
        </w:rPr>
        <w:t>the</w:t>
      </w:r>
      <w:r>
        <w:rPr/>
        <w:t> </w:t>
      </w:r>
      <w:r>
        <w:rPr>
          <w:spacing w:val="-1"/>
        </w:rPr>
        <w:t>Alternatives</w:t>
      </w:r>
      <w:r>
        <w:rPr>
          <w:spacing w:val="-2"/>
        </w:rPr>
        <w:t> </w:t>
      </w:r>
      <w:r>
        <w:rPr>
          <w:spacing w:val="-1"/>
        </w:rPr>
        <w:t>Report,</w:t>
      </w:r>
      <w:r>
        <w:rPr>
          <w:spacing w:val="2"/>
        </w:rPr>
        <w:t> </w:t>
      </w:r>
      <w:r>
        <w:rPr/>
        <w:t>the</w:t>
      </w:r>
      <w:r>
        <w:rPr>
          <w:spacing w:val="73"/>
        </w:rPr>
        <w:t> </w:t>
      </w:r>
      <w:r>
        <w:rPr>
          <w:spacing w:val="-1"/>
        </w:rPr>
        <w:t>Sonoma</w:t>
      </w:r>
      <w:r>
        <w:rPr/>
        <w:t> </w:t>
      </w:r>
      <w:r>
        <w:rPr>
          <w:spacing w:val="-1"/>
        </w:rPr>
        <w:t>Valley community </w:t>
      </w:r>
      <w:r>
        <w:rPr/>
        <w:t>does </w:t>
      </w:r>
      <w:r>
        <w:rPr>
          <w:spacing w:val="-1"/>
        </w:rPr>
        <w:t>not</w:t>
      </w:r>
      <w:r>
        <w:rPr>
          <w:spacing w:val="-2"/>
        </w:rPr>
        <w:t> </w:t>
      </w:r>
      <w:r>
        <w:rPr>
          <w:spacing w:val="-1"/>
        </w:rPr>
        <w:t>support</w:t>
      </w:r>
      <w:r>
        <w:rPr>
          <w:spacing w:val="1"/>
        </w:rPr>
        <w:t> </w:t>
      </w:r>
      <w:r>
        <w:rPr>
          <w:spacing w:val="-2"/>
        </w:rPr>
        <w:t>any </w:t>
      </w:r>
      <w:r>
        <w:rPr/>
        <w:t>of </w:t>
      </w:r>
      <w:r>
        <w:rPr>
          <w:spacing w:val="-2"/>
        </w:rPr>
        <w:t>the</w:t>
      </w:r>
      <w:r>
        <w:rPr/>
        <w:t> </w:t>
      </w:r>
      <w:r>
        <w:rPr>
          <w:spacing w:val="-1"/>
        </w:rPr>
        <w:t>three</w:t>
      </w:r>
      <w:r>
        <w:rPr/>
        <w:t> </w:t>
      </w:r>
      <w:r>
        <w:rPr>
          <w:spacing w:val="-1"/>
        </w:rPr>
        <w:t>alternatives</w:t>
      </w:r>
      <w:r>
        <w:rPr>
          <w:spacing w:val="2"/>
        </w:rPr>
        <w:t> </w:t>
      </w:r>
      <w:r>
        <w:rPr>
          <w:spacing w:val="-1"/>
        </w:rPr>
        <w:t>proposed</w:t>
      </w:r>
      <w:r>
        <w:rPr/>
        <w:t> </w:t>
      </w:r>
      <w:r>
        <w:rPr>
          <w:spacing w:val="-1"/>
        </w:rPr>
        <w:t>by</w:t>
      </w:r>
      <w:r>
        <w:rPr/>
        <w:t> </w:t>
      </w:r>
      <w:r>
        <w:rPr>
          <w:spacing w:val="-2"/>
        </w:rPr>
        <w:t>the</w:t>
      </w:r>
      <w:r>
        <w:rPr/>
        <w:t> </w:t>
      </w:r>
      <w:r>
        <w:rPr>
          <w:spacing w:val="-1"/>
        </w:rPr>
        <w:t>County;</w:t>
      </w:r>
      <w:r>
        <w:rPr>
          <w:spacing w:val="1"/>
        </w:rPr>
        <w:t> </w:t>
      </w:r>
      <w:r>
        <w:rPr>
          <w:spacing w:val="-1"/>
        </w:rPr>
        <w:t>71%</w:t>
      </w:r>
      <w:r>
        <w:rPr>
          <w:spacing w:val="63"/>
        </w:rPr>
        <w:t> </w:t>
      </w:r>
      <w:r>
        <w:rPr/>
        <w:t>of </w:t>
      </w:r>
      <w:r>
        <w:rPr>
          <w:spacing w:val="-1"/>
        </w:rPr>
        <w:t>participants</w:t>
      </w:r>
      <w:r>
        <w:rPr/>
        <w:t> </w:t>
      </w:r>
      <w:r>
        <w:rPr>
          <w:spacing w:val="-1"/>
        </w:rPr>
        <w:t>rejected</w:t>
      </w:r>
      <w:r>
        <w:rPr/>
        <w:t> all</w:t>
      </w:r>
      <w:r>
        <w:rPr>
          <w:spacing w:val="-3"/>
        </w:rPr>
        <w:t> </w:t>
      </w:r>
      <w:r>
        <w:rPr/>
        <w:t>three </w:t>
      </w:r>
      <w:r>
        <w:rPr>
          <w:spacing w:val="-1"/>
        </w:rPr>
        <w:t>alternatives</w:t>
      </w:r>
      <w:r>
        <w:rPr>
          <w:spacing w:val="-2"/>
        </w:rPr>
        <w:t> </w:t>
      </w:r>
      <w:r>
        <w:rPr>
          <w:spacing w:val="-1"/>
        </w:rPr>
        <w:t>when</w:t>
      </w:r>
      <w:r>
        <w:rPr/>
        <w:t> </w:t>
      </w:r>
      <w:r>
        <w:rPr>
          <w:spacing w:val="-1"/>
        </w:rPr>
        <w:t>polled</w:t>
      </w:r>
      <w:r>
        <w:rPr/>
        <w:t> </w:t>
      </w:r>
      <w:r>
        <w:rPr>
          <w:spacing w:val="-1"/>
        </w:rPr>
        <w:t>during the</w:t>
      </w:r>
      <w:r>
        <w:rPr/>
        <w:t> </w:t>
      </w:r>
      <w:r>
        <w:rPr>
          <w:spacing w:val="-1"/>
        </w:rPr>
        <w:t>SDC</w:t>
      </w:r>
      <w:r>
        <w:rPr>
          <w:spacing w:val="-2"/>
        </w:rPr>
        <w:t> </w:t>
      </w:r>
      <w:r>
        <w:rPr>
          <w:spacing w:val="-1"/>
        </w:rPr>
        <w:t>Alternatives</w:t>
      </w:r>
      <w:r>
        <w:rPr>
          <w:spacing w:val="-2"/>
        </w:rPr>
        <w:t> </w:t>
      </w:r>
      <w:r>
        <w:rPr>
          <w:spacing w:val="-1"/>
        </w:rPr>
        <w:t>Workshop</w:t>
      </w:r>
      <w:r>
        <w:rPr>
          <w:spacing w:val="-3"/>
        </w:rPr>
        <w:t> </w:t>
      </w:r>
      <w:r>
        <w:rPr/>
        <w:t>on</w:t>
      </w:r>
      <w:r>
        <w:rPr>
          <w:spacing w:val="71"/>
        </w:rPr>
        <w:t> </w:t>
      </w:r>
      <w:r>
        <w:rPr>
          <w:spacing w:val="-1"/>
        </w:rPr>
        <w:t>November</w:t>
      </w:r>
      <w:r>
        <w:rPr>
          <w:spacing w:val="-2"/>
        </w:rPr>
        <w:t> </w:t>
      </w:r>
      <w:r>
        <w:rPr>
          <w:spacing w:val="-1"/>
        </w:rPr>
        <w:t>13,</w:t>
      </w:r>
      <w:r>
        <w:rPr>
          <w:spacing w:val="-2"/>
        </w:rPr>
        <w:t> </w:t>
      </w:r>
      <w:r>
        <w:rPr>
          <w:spacing w:val="-1"/>
        </w:rPr>
        <w:t>2021. </w:t>
      </w:r>
      <w:r>
        <w:rPr/>
        <w:t>We</w:t>
      </w:r>
      <w:r>
        <w:rPr>
          <w:spacing w:val="-2"/>
        </w:rPr>
        <w:t> </w:t>
      </w:r>
      <w:r>
        <w:rPr>
          <w:spacing w:val="-1"/>
        </w:rPr>
        <w:t>also</w:t>
      </w:r>
      <w:r>
        <w:rPr>
          <w:spacing w:val="1"/>
        </w:rPr>
        <w:t> </w:t>
      </w:r>
      <w:r>
        <w:rPr>
          <w:spacing w:val="-1"/>
        </w:rPr>
        <w:t>reference</w:t>
      </w:r>
      <w:r>
        <w:rPr>
          <w:spacing w:val="2"/>
        </w:rPr>
        <w:t> </w:t>
      </w:r>
      <w:r>
        <w:rPr/>
        <w:t>a </w:t>
      </w:r>
      <w:r>
        <w:rPr>
          <w:spacing w:val="-1"/>
        </w:rPr>
        <w:t>non-affiliated Sonoma</w:t>
      </w:r>
      <w:r>
        <w:rPr/>
        <w:t> </w:t>
      </w:r>
      <w:r>
        <w:rPr>
          <w:spacing w:val="-1"/>
        </w:rPr>
        <w:t>Valley survey</w:t>
      </w:r>
      <w:r>
        <w:rPr/>
        <w:t> </w:t>
      </w:r>
      <w:r>
        <w:rPr>
          <w:spacing w:val="-1"/>
        </w:rPr>
        <w:t>(community</w:t>
      </w:r>
      <w:r>
        <w:rPr/>
        <w:t> </w:t>
      </w:r>
      <w:r>
        <w:rPr>
          <w:spacing w:val="-1"/>
        </w:rPr>
        <w:t>survey)</w:t>
      </w:r>
      <w:r>
        <w:rPr>
          <w:spacing w:val="49"/>
        </w:rPr>
        <w:t> </w:t>
      </w:r>
      <w:r>
        <w:rPr>
          <w:spacing w:val="-1"/>
        </w:rPr>
        <w:t>conducted </w:t>
      </w:r>
      <w:r>
        <w:rPr>
          <w:spacing w:val="-2"/>
        </w:rPr>
        <w:t>by</w:t>
      </w:r>
      <w:r>
        <w:rPr/>
        <w:t> </w:t>
      </w:r>
      <w:r>
        <w:rPr>
          <w:spacing w:val="-1"/>
        </w:rPr>
        <w:t>Sonoma</w:t>
      </w:r>
      <w:r>
        <w:rPr/>
        <w:t> </w:t>
      </w:r>
      <w:r>
        <w:rPr>
          <w:spacing w:val="-1"/>
        </w:rPr>
        <w:t>Valley</w:t>
      </w:r>
      <w:r>
        <w:rPr>
          <w:spacing w:val="1"/>
        </w:rPr>
        <w:t> </w:t>
      </w:r>
      <w:r>
        <w:rPr>
          <w:spacing w:val="-1"/>
        </w:rPr>
        <w:t>resident</w:t>
      </w:r>
      <w:r>
        <w:rPr>
          <w:spacing w:val="-2"/>
        </w:rPr>
        <w:t> </w:t>
      </w:r>
      <w:r>
        <w:rPr/>
        <w:t>Dr.</w:t>
      </w:r>
      <w:r>
        <w:rPr>
          <w:spacing w:val="-1"/>
        </w:rPr>
        <w:t> Shannon</w:t>
      </w:r>
      <w:r>
        <w:rPr>
          <w:spacing w:val="-3"/>
        </w:rPr>
        <w:t> </w:t>
      </w:r>
      <w:r>
        <w:rPr>
          <w:spacing w:val="-1"/>
        </w:rPr>
        <w:t>Lee,</w:t>
      </w:r>
      <w:r>
        <w:rPr/>
        <w:t> </w:t>
      </w:r>
      <w:r>
        <w:rPr>
          <w:spacing w:val="-1"/>
        </w:rPr>
        <w:t>Biology</w:t>
      </w:r>
      <w:r>
        <w:rPr>
          <w:spacing w:val="2"/>
        </w:rPr>
        <w:t> </w:t>
      </w:r>
      <w:r>
        <w:rPr>
          <w:spacing w:val="-1"/>
        </w:rPr>
        <w:t>Department</w:t>
      </w:r>
      <w:r>
        <w:rPr>
          <w:spacing w:val="-3"/>
        </w:rPr>
        <w:t> </w:t>
      </w:r>
      <w:r>
        <w:rPr>
          <w:spacing w:val="-1"/>
        </w:rPr>
        <w:t>Faculty</w:t>
      </w:r>
      <w:r>
        <w:rPr/>
        <w:t> at</w:t>
      </w:r>
      <w:r>
        <w:rPr>
          <w:spacing w:val="-1"/>
        </w:rPr>
        <w:t> Sonoma State</w:t>
      </w:r>
      <w:r>
        <w:rPr>
          <w:spacing w:val="57"/>
        </w:rPr>
        <w:t> </w:t>
      </w:r>
      <w:r>
        <w:rPr>
          <w:spacing w:val="-1"/>
        </w:rPr>
        <w:t>University</w:t>
      </w:r>
      <w:r>
        <w:rPr>
          <w:spacing w:val="1"/>
        </w:rPr>
        <w:t> </w:t>
      </w:r>
      <w:r>
        <w:rPr/>
        <w:t>in</w:t>
      </w:r>
      <w:r>
        <w:rPr>
          <w:spacing w:val="-3"/>
        </w:rPr>
        <w:t> </w:t>
      </w:r>
      <w:r>
        <w:rPr>
          <w:spacing w:val="-1"/>
        </w:rPr>
        <w:t>December</w:t>
      </w:r>
      <w:r>
        <w:rPr>
          <w:spacing w:val="-2"/>
        </w:rPr>
        <w:t> </w:t>
      </w:r>
      <w:r>
        <w:rPr>
          <w:spacing w:val="-1"/>
        </w:rPr>
        <w:t>2021.</w:t>
      </w:r>
      <w:r>
        <w:rPr>
          <w:spacing w:val="-3"/>
        </w:rPr>
        <w:t> </w:t>
      </w:r>
      <w:r>
        <w:rPr>
          <w:spacing w:val="-1"/>
        </w:rPr>
        <w:t>The</w:t>
      </w:r>
      <w:r>
        <w:rPr/>
        <w:t> </w:t>
      </w:r>
      <w:r>
        <w:rPr>
          <w:spacing w:val="-2"/>
        </w:rPr>
        <w:t>survey</w:t>
      </w:r>
      <w:r>
        <w:rPr/>
        <w:t> </w:t>
      </w:r>
      <w:r>
        <w:rPr>
          <w:spacing w:val="-1"/>
        </w:rPr>
        <w:t>received</w:t>
      </w:r>
      <w:r>
        <w:rPr/>
        <w:t> </w:t>
      </w:r>
      <w:r>
        <w:rPr>
          <w:spacing w:val="-2"/>
        </w:rPr>
        <w:t>672</w:t>
      </w:r>
      <w:r>
        <w:rPr/>
        <w:t> </w:t>
      </w:r>
      <w:r>
        <w:rPr>
          <w:spacing w:val="-1"/>
        </w:rPr>
        <w:t>responses,</w:t>
      </w:r>
      <w:r>
        <w:rPr/>
        <w:t> </w:t>
      </w:r>
      <w:r>
        <w:rPr>
          <w:spacing w:val="-1"/>
        </w:rPr>
        <w:t>95%</w:t>
      </w:r>
      <w:r>
        <w:rPr>
          <w:spacing w:val="-2"/>
        </w:rPr>
        <w:t> </w:t>
      </w:r>
      <w:r>
        <w:rPr/>
        <w:t>of</w:t>
      </w:r>
      <w:r>
        <w:rPr>
          <w:spacing w:val="-3"/>
        </w:rPr>
        <w:t> </w:t>
      </w:r>
      <w:r>
        <w:rPr>
          <w:spacing w:val="-1"/>
        </w:rPr>
        <w:t>which</w:t>
      </w:r>
      <w:r>
        <w:rPr>
          <w:spacing w:val="-3"/>
        </w:rPr>
        <w:t> </w:t>
      </w:r>
      <w:r>
        <w:rPr/>
        <w:t>were</w:t>
      </w:r>
      <w:r>
        <w:rPr>
          <w:spacing w:val="-2"/>
        </w:rPr>
        <w:t> </w:t>
      </w:r>
      <w:r>
        <w:rPr>
          <w:spacing w:val="-1"/>
        </w:rPr>
        <w:t>from</w:t>
      </w:r>
      <w:r>
        <w:rPr>
          <w:spacing w:val="1"/>
        </w:rPr>
        <w:t> </w:t>
      </w:r>
      <w:r>
        <w:rPr>
          <w:spacing w:val="-1"/>
        </w:rPr>
        <w:t>Sonoma</w:t>
      </w:r>
      <w:r>
        <w:rPr>
          <w:spacing w:val="61"/>
        </w:rPr>
        <w:t> </w:t>
      </w:r>
      <w:r>
        <w:rPr>
          <w:spacing w:val="-1"/>
        </w:rPr>
        <w:t>Valley</w:t>
      </w:r>
      <w:r>
        <w:rPr/>
        <w:t> and</w:t>
      </w:r>
      <w:r>
        <w:rPr>
          <w:spacing w:val="-2"/>
        </w:rPr>
        <w:t> </w:t>
      </w:r>
      <w:r>
        <w:rPr>
          <w:spacing w:val="-1"/>
        </w:rPr>
        <w:t>Sonoma</w:t>
      </w:r>
      <w:r>
        <w:rPr/>
        <w:t> </w:t>
      </w:r>
      <w:r>
        <w:rPr>
          <w:spacing w:val="-1"/>
        </w:rPr>
        <w:t>County</w:t>
      </w:r>
      <w:r>
        <w:rPr>
          <w:spacing w:val="-2"/>
        </w:rPr>
        <w:t> </w:t>
      </w:r>
      <w:r>
        <w:rPr>
          <w:spacing w:val="-1"/>
        </w:rPr>
        <w:t>residents.</w:t>
      </w:r>
      <w:r>
        <w:rPr/>
        <w:t> </w:t>
      </w:r>
      <w:r>
        <w:rPr>
          <w:spacing w:val="-2"/>
        </w:rPr>
        <w:t>The</w:t>
      </w:r>
      <w:r>
        <w:rPr>
          <w:spacing w:val="1"/>
        </w:rPr>
        <w:t> </w:t>
      </w:r>
      <w:r>
        <w:rPr>
          <w:spacing w:val="-2"/>
        </w:rPr>
        <w:t>SDC</w:t>
      </w:r>
      <w:r>
        <w:rPr/>
        <w:t> is </w:t>
      </w:r>
      <w:r>
        <w:rPr>
          <w:spacing w:val="-1"/>
        </w:rPr>
        <w:t>not</w:t>
      </w:r>
      <w:r>
        <w:rPr>
          <w:spacing w:val="1"/>
        </w:rPr>
        <w:t> </w:t>
      </w:r>
      <w:r>
        <w:rPr>
          <w:spacing w:val="-1"/>
        </w:rPr>
        <w:t>suitable</w:t>
      </w:r>
      <w:r>
        <w:rPr/>
        <w:t> as</w:t>
      </w:r>
      <w:r>
        <w:rPr>
          <w:spacing w:val="1"/>
        </w:rPr>
        <w:t> </w:t>
      </w:r>
      <w:r>
        <w:rPr>
          <w:rFonts w:ascii="Calibri" w:hAnsi="Calibri" w:cs="Calibri" w:eastAsia="Calibri"/>
        </w:rPr>
        <w:t>an</w:t>
      </w:r>
      <w:r>
        <w:rPr>
          <w:rFonts w:ascii="Calibri" w:hAnsi="Calibri" w:cs="Calibri" w:eastAsia="Calibri"/>
          <w:spacing w:val="-3"/>
        </w:rPr>
        <w:t> </w:t>
      </w:r>
      <w:r>
        <w:rPr>
          <w:rFonts w:ascii="Calibri" w:hAnsi="Calibri" w:cs="Calibri" w:eastAsia="Calibri"/>
          <w:spacing w:val="-1"/>
        </w:rPr>
        <w:t>“urban infill</w:t>
      </w:r>
      <w:r>
        <w:rPr>
          <w:rFonts w:ascii="Calibri" w:hAnsi="Calibri" w:cs="Calibri" w:eastAsia="Calibri"/>
        </w:rPr>
        <w:t> </w:t>
      </w:r>
      <w:r>
        <w:rPr>
          <w:rFonts w:ascii="Calibri" w:hAnsi="Calibri" w:cs="Calibri" w:eastAsia="Calibri"/>
          <w:spacing w:val="-1"/>
        </w:rPr>
        <w:t>site” </w:t>
      </w:r>
      <w:r>
        <w:rPr>
          <w:rFonts w:ascii="Calibri" w:hAnsi="Calibri" w:cs="Calibri" w:eastAsia="Calibri"/>
        </w:rPr>
        <w:t>and</w:t>
      </w:r>
      <w:r>
        <w:rPr>
          <w:rFonts w:ascii="Calibri" w:hAnsi="Calibri" w:cs="Calibri" w:eastAsia="Calibri"/>
          <w:spacing w:val="-1"/>
        </w:rPr>
        <w:t> the</w:t>
      </w:r>
      <w:r>
        <w:rPr>
          <w:rFonts w:ascii="Calibri" w:hAnsi="Calibri" w:cs="Calibri" w:eastAsia="Calibri"/>
          <w:spacing w:val="65"/>
        </w:rPr>
        <w:t> </w:t>
      </w:r>
      <w:r>
        <w:rPr>
          <w:rFonts w:ascii="Calibri" w:hAnsi="Calibri" w:cs="Calibri" w:eastAsia="Calibri"/>
          <w:spacing w:val="-1"/>
        </w:rPr>
        <w:t>community’s</w:t>
      </w:r>
      <w:r>
        <w:rPr>
          <w:rFonts w:ascii="Calibri" w:hAnsi="Calibri" w:cs="Calibri" w:eastAsia="Calibri"/>
        </w:rPr>
        <w:t> </w:t>
      </w:r>
      <w:r>
        <w:rPr>
          <w:rFonts w:ascii="Calibri" w:hAnsi="Calibri" w:cs="Calibri" w:eastAsia="Calibri"/>
          <w:spacing w:val="-1"/>
        </w:rPr>
        <w:t>rej</w:t>
      </w:r>
      <w:r>
        <w:rPr>
          <w:spacing w:val="-1"/>
        </w:rPr>
        <w:t>ection</w:t>
      </w:r>
      <w:r>
        <w:rPr>
          <w:spacing w:val="-3"/>
        </w:rPr>
        <w:t> </w:t>
      </w:r>
      <w:r>
        <w:rPr/>
        <w:t>of</w:t>
      </w:r>
      <w:r>
        <w:rPr>
          <w:spacing w:val="-2"/>
        </w:rPr>
        <w:t> </w:t>
      </w:r>
      <w:r>
        <w:rPr>
          <w:spacing w:val="-1"/>
        </w:rPr>
        <w:t>the</w:t>
      </w:r>
      <w:r>
        <w:rPr>
          <w:spacing w:val="2"/>
        </w:rPr>
        <w:t> </w:t>
      </w:r>
      <w:r>
        <w:rPr>
          <w:spacing w:val="-1"/>
        </w:rPr>
        <w:t>proposed</w:t>
      </w:r>
      <w:r>
        <w:rPr/>
        <w:t> </w:t>
      </w:r>
      <w:r>
        <w:rPr>
          <w:spacing w:val="-1"/>
        </w:rPr>
        <w:t>alternatives</w:t>
      </w:r>
      <w:r>
        <w:rPr>
          <w:spacing w:val="-2"/>
        </w:rPr>
        <w:t> </w:t>
      </w:r>
      <w:r>
        <w:rPr>
          <w:spacing w:val="-1"/>
        </w:rPr>
        <w:t>reflects</w:t>
      </w:r>
      <w:r>
        <w:rPr>
          <w:spacing w:val="-3"/>
        </w:rPr>
        <w:t> </w:t>
      </w:r>
      <w:r>
        <w:rPr>
          <w:spacing w:val="-1"/>
        </w:rPr>
        <w:t>the</w:t>
      </w:r>
      <w:r>
        <w:rPr/>
        <w:t> </w:t>
      </w:r>
      <w:r>
        <w:rPr>
          <w:spacing w:val="-1"/>
        </w:rPr>
        <w:t>incompatibility</w:t>
      </w:r>
      <w:r>
        <w:rPr>
          <w:spacing w:val="-2"/>
        </w:rPr>
        <w:t> </w:t>
      </w:r>
      <w:r>
        <w:rPr/>
        <w:t>of </w:t>
      </w:r>
      <w:r>
        <w:rPr>
          <w:spacing w:val="-1"/>
        </w:rPr>
        <w:t>the</w:t>
      </w:r>
      <w:r>
        <w:rPr>
          <w:spacing w:val="-2"/>
        </w:rPr>
        <w:t> </w:t>
      </w:r>
      <w:r>
        <w:rPr>
          <w:spacing w:val="-1"/>
        </w:rPr>
        <w:t>scale</w:t>
      </w:r>
      <w:r>
        <w:rPr/>
        <w:t> </w:t>
      </w:r>
      <w:r>
        <w:rPr>
          <w:spacing w:val="-1"/>
        </w:rPr>
        <w:t>of</w:t>
      </w:r>
      <w:r>
        <w:rPr>
          <w:spacing w:val="3"/>
        </w:rPr>
        <w:t> </w:t>
      </w:r>
      <w:r>
        <w:rPr>
          <w:spacing w:val="-1"/>
        </w:rPr>
        <w:t>proposed</w:t>
      </w:r>
      <w:r>
        <w:rPr>
          <w:spacing w:val="70"/>
        </w:rPr>
        <w:t> </w:t>
      </w:r>
      <w:r>
        <w:rPr>
          <w:spacing w:val="-1"/>
        </w:rPr>
        <w:t>development</w:t>
      </w:r>
      <w:r>
        <w:rPr>
          <w:spacing w:val="-2"/>
        </w:rPr>
        <w:t> </w:t>
      </w:r>
      <w:r>
        <w:rPr/>
        <w:t>with </w:t>
      </w:r>
      <w:r>
        <w:rPr>
          <w:spacing w:val="-1"/>
        </w:rPr>
        <w:t>the</w:t>
      </w:r>
      <w:r>
        <w:rPr/>
        <w:t> </w:t>
      </w:r>
      <w:r>
        <w:rPr>
          <w:spacing w:val="-1"/>
        </w:rPr>
        <w:t>adjacent</w:t>
      </w:r>
      <w:r>
        <w:rPr/>
        <w:t> </w:t>
      </w:r>
      <w:r>
        <w:rPr>
          <w:spacing w:val="-1"/>
        </w:rPr>
        <w:t>Glen</w:t>
      </w:r>
      <w:r>
        <w:rPr/>
        <w:t> </w:t>
      </w:r>
      <w:r>
        <w:rPr>
          <w:spacing w:val="-1"/>
        </w:rPr>
        <w:t>Ellen</w:t>
      </w:r>
      <w:r>
        <w:rPr>
          <w:spacing w:val="-2"/>
        </w:rPr>
        <w:t> </w:t>
      </w:r>
      <w:r>
        <w:rPr>
          <w:spacing w:val="-1"/>
        </w:rPr>
        <w:t>communities</w:t>
      </w:r>
      <w:r>
        <w:rPr/>
        <w:t> </w:t>
      </w:r>
      <w:r>
        <w:rPr>
          <w:spacing w:val="-1"/>
        </w:rPr>
        <w:t>and</w:t>
      </w:r>
      <w:r>
        <w:rPr>
          <w:spacing w:val="1"/>
        </w:rPr>
        <w:t> </w:t>
      </w:r>
      <w:r>
        <w:rPr/>
        <w:t>the</w:t>
      </w:r>
      <w:r>
        <w:rPr>
          <w:spacing w:val="-2"/>
        </w:rPr>
        <w:t> </w:t>
      </w:r>
      <w:r>
        <w:rPr>
          <w:rFonts w:ascii="Calibri" w:hAnsi="Calibri" w:cs="Calibri" w:eastAsia="Calibri"/>
          <w:spacing w:val="-1"/>
        </w:rPr>
        <w:t>site’s</w:t>
      </w:r>
      <w:r>
        <w:rPr>
          <w:rFonts w:ascii="Calibri" w:hAnsi="Calibri" w:cs="Calibri" w:eastAsia="Calibri"/>
        </w:rPr>
        <w:t> </w:t>
      </w:r>
      <w:r>
        <w:rPr>
          <w:spacing w:val="-1"/>
        </w:rPr>
        <w:t>environmental constraints.</w:t>
      </w:r>
    </w:p>
    <w:p>
      <w:pPr>
        <w:pStyle w:val="Heading1"/>
        <w:spacing w:line="267" w:lineRule="exact" w:before="161"/>
        <w:ind w:right="0"/>
        <w:jc w:val="left"/>
        <w:rPr>
          <w:b w:val="0"/>
          <w:bCs w:val="0"/>
        </w:rPr>
      </w:pPr>
      <w:r>
        <w:rPr/>
      </w:r>
      <w:r>
        <w:rPr>
          <w:spacing w:val="-1"/>
          <w:u w:val="single" w:color="000000"/>
        </w:rPr>
        <w:t>Request</w:t>
      </w:r>
      <w:r>
        <w:rPr>
          <w:u w:val="single" w:color="000000"/>
        </w:rPr>
        <w:t> </w:t>
      </w:r>
      <w:r>
        <w:rPr>
          <w:spacing w:val="-1"/>
          <w:u w:val="single" w:color="000000"/>
        </w:rPr>
        <w:t>for</w:t>
      </w:r>
      <w:r>
        <w:rPr>
          <w:u w:val="single" w:color="000000"/>
        </w:rPr>
        <w:t> </w:t>
      </w:r>
      <w:r>
        <w:rPr>
          <w:spacing w:val="-1"/>
          <w:u w:val="single" w:color="000000"/>
        </w:rPr>
        <w:t>Community-Driven Process</w:t>
      </w:r>
      <w:r>
        <w:rPr>
          <w:spacing w:val="2"/>
          <w:u w:val="single" w:color="000000"/>
        </w:rPr>
        <w:t> </w:t>
      </w:r>
      <w:r>
        <w:rPr>
          <w:spacing w:val="-2"/>
          <w:u w:val="single" w:color="000000"/>
        </w:rPr>
        <w:t>for</w:t>
      </w:r>
      <w:r>
        <w:rPr>
          <w:u w:val="single" w:color="000000"/>
        </w:rPr>
        <w:t> </w:t>
      </w:r>
      <w:r>
        <w:rPr>
          <w:spacing w:val="-1"/>
          <w:u w:val="single" w:color="000000"/>
        </w:rPr>
        <w:t>Preferred</w:t>
      </w:r>
      <w:r>
        <w:rPr>
          <w:spacing w:val="-4"/>
          <w:u w:val="single" w:color="000000"/>
        </w:rPr>
        <w:t> </w:t>
      </w:r>
      <w:r>
        <w:rPr>
          <w:spacing w:val="-1"/>
          <w:u w:val="single" w:color="000000"/>
        </w:rPr>
        <w:t>Alternative</w:t>
      </w:r>
      <w:r>
        <w:rPr/>
      </w:r>
      <w:r>
        <w:rPr>
          <w:b w:val="0"/>
        </w:rPr>
      </w:r>
    </w:p>
    <w:p>
      <w:pPr>
        <w:spacing w:before="0"/>
        <w:ind w:left="100" w:right="175" w:firstLine="0"/>
        <w:jc w:val="left"/>
        <w:rPr>
          <w:rFonts w:ascii="Calibri" w:hAnsi="Calibri" w:cs="Calibri" w:eastAsia="Calibri"/>
          <w:sz w:val="22"/>
          <w:szCs w:val="22"/>
        </w:rPr>
      </w:pPr>
      <w:r>
        <w:rPr>
          <w:rFonts w:ascii="Calibri"/>
          <w:b/>
          <w:spacing w:val="-1"/>
          <w:sz w:val="22"/>
        </w:rPr>
        <w:t>On behalf</w:t>
      </w:r>
      <w:r>
        <w:rPr>
          <w:rFonts w:ascii="Calibri"/>
          <w:b/>
          <w:sz w:val="22"/>
        </w:rPr>
        <w:t> </w:t>
      </w:r>
      <w:r>
        <w:rPr>
          <w:rFonts w:ascii="Calibri"/>
          <w:b/>
          <w:spacing w:val="-1"/>
          <w:sz w:val="22"/>
        </w:rPr>
        <w:t>of</w:t>
      </w:r>
      <w:r>
        <w:rPr>
          <w:rFonts w:ascii="Calibri"/>
          <w:b/>
          <w:sz w:val="22"/>
        </w:rPr>
        <w:t> the</w:t>
      </w:r>
      <w:r>
        <w:rPr>
          <w:rFonts w:ascii="Calibri"/>
          <w:b/>
          <w:spacing w:val="-1"/>
          <w:sz w:val="22"/>
        </w:rPr>
        <w:t> community,</w:t>
      </w:r>
      <w:r>
        <w:rPr>
          <w:rFonts w:ascii="Calibri"/>
          <w:b/>
          <w:spacing w:val="-2"/>
          <w:sz w:val="22"/>
        </w:rPr>
        <w:t> </w:t>
      </w:r>
      <w:r>
        <w:rPr>
          <w:rFonts w:ascii="Calibri"/>
          <w:b/>
          <w:sz w:val="22"/>
        </w:rPr>
        <w:t>the</w:t>
      </w:r>
      <w:r>
        <w:rPr>
          <w:rFonts w:ascii="Calibri"/>
          <w:b/>
          <w:spacing w:val="-1"/>
          <w:sz w:val="22"/>
        </w:rPr>
        <w:t> NSV MAC</w:t>
      </w:r>
      <w:r>
        <w:rPr>
          <w:rFonts w:ascii="Calibri"/>
          <w:b/>
          <w:sz w:val="22"/>
        </w:rPr>
        <w:t> </w:t>
      </w:r>
      <w:r>
        <w:rPr>
          <w:rFonts w:ascii="Calibri"/>
          <w:b/>
          <w:spacing w:val="-1"/>
          <w:sz w:val="22"/>
        </w:rPr>
        <w:t>requests</w:t>
      </w:r>
      <w:r>
        <w:rPr>
          <w:rFonts w:ascii="Calibri"/>
          <w:b/>
          <w:spacing w:val="-2"/>
          <w:sz w:val="22"/>
        </w:rPr>
        <w:t> </w:t>
      </w:r>
      <w:r>
        <w:rPr>
          <w:rFonts w:ascii="Calibri"/>
          <w:b/>
          <w:spacing w:val="-1"/>
          <w:sz w:val="22"/>
        </w:rPr>
        <w:t>the</w:t>
      </w:r>
      <w:r>
        <w:rPr>
          <w:rFonts w:ascii="Calibri"/>
          <w:b/>
          <w:spacing w:val="1"/>
          <w:sz w:val="22"/>
        </w:rPr>
        <w:t> </w:t>
      </w:r>
      <w:r>
        <w:rPr>
          <w:rFonts w:ascii="Calibri"/>
          <w:b/>
          <w:spacing w:val="-1"/>
          <w:sz w:val="22"/>
        </w:rPr>
        <w:t>Board</w:t>
      </w:r>
      <w:r>
        <w:rPr>
          <w:rFonts w:ascii="Calibri"/>
          <w:b/>
          <w:sz w:val="22"/>
        </w:rPr>
        <w:t> to</w:t>
      </w:r>
      <w:r>
        <w:rPr>
          <w:rFonts w:ascii="Calibri"/>
          <w:b/>
          <w:spacing w:val="-1"/>
          <w:sz w:val="22"/>
        </w:rPr>
        <w:t> delay the initiation of</w:t>
      </w:r>
      <w:r>
        <w:rPr>
          <w:rFonts w:ascii="Calibri"/>
          <w:b/>
          <w:spacing w:val="1"/>
          <w:sz w:val="22"/>
        </w:rPr>
        <w:t> </w:t>
      </w:r>
      <w:r>
        <w:rPr>
          <w:rFonts w:ascii="Calibri"/>
          <w:b/>
          <w:spacing w:val="-1"/>
          <w:sz w:val="22"/>
        </w:rPr>
        <w:t>the</w:t>
      </w:r>
      <w:r>
        <w:rPr>
          <w:rFonts w:ascii="Calibri"/>
          <w:b/>
          <w:sz w:val="22"/>
        </w:rPr>
        <w:t> </w:t>
      </w:r>
      <w:r>
        <w:rPr>
          <w:rFonts w:ascii="Calibri"/>
          <w:b/>
          <w:spacing w:val="-1"/>
          <w:sz w:val="22"/>
        </w:rPr>
        <w:t>California</w:t>
      </w:r>
      <w:r>
        <w:rPr>
          <w:rFonts w:ascii="Calibri"/>
          <w:b/>
          <w:spacing w:val="53"/>
          <w:sz w:val="22"/>
        </w:rPr>
        <w:t> </w:t>
      </w:r>
      <w:r>
        <w:rPr>
          <w:rFonts w:ascii="Calibri"/>
          <w:b/>
          <w:spacing w:val="-1"/>
          <w:sz w:val="22"/>
        </w:rPr>
        <w:t>Environmental</w:t>
      </w:r>
      <w:r>
        <w:rPr>
          <w:rFonts w:ascii="Calibri"/>
          <w:b/>
          <w:sz w:val="22"/>
        </w:rPr>
        <w:t> </w:t>
      </w:r>
      <w:r>
        <w:rPr>
          <w:rFonts w:ascii="Calibri"/>
          <w:b/>
          <w:spacing w:val="-1"/>
          <w:sz w:val="22"/>
        </w:rPr>
        <w:t>Quality</w:t>
      </w:r>
      <w:r>
        <w:rPr>
          <w:rFonts w:ascii="Calibri"/>
          <w:b/>
          <w:spacing w:val="-2"/>
          <w:sz w:val="22"/>
        </w:rPr>
        <w:t> </w:t>
      </w:r>
      <w:r>
        <w:rPr>
          <w:rFonts w:ascii="Calibri"/>
          <w:b/>
          <w:spacing w:val="-1"/>
          <w:sz w:val="22"/>
        </w:rPr>
        <w:t>Act</w:t>
      </w:r>
      <w:r>
        <w:rPr>
          <w:rFonts w:ascii="Calibri"/>
          <w:b/>
          <w:spacing w:val="-2"/>
          <w:sz w:val="22"/>
        </w:rPr>
        <w:t> </w:t>
      </w:r>
      <w:r>
        <w:rPr>
          <w:rFonts w:ascii="Calibri"/>
          <w:b/>
          <w:spacing w:val="-1"/>
          <w:sz w:val="22"/>
        </w:rPr>
        <w:t>(CEQA)</w:t>
      </w:r>
      <w:r>
        <w:rPr>
          <w:rFonts w:ascii="Calibri"/>
          <w:b/>
          <w:spacing w:val="-2"/>
          <w:sz w:val="22"/>
        </w:rPr>
        <w:t> </w:t>
      </w:r>
      <w:r>
        <w:rPr>
          <w:rFonts w:ascii="Calibri"/>
          <w:b/>
          <w:spacing w:val="-1"/>
          <w:sz w:val="22"/>
        </w:rPr>
        <w:t>process</w:t>
      </w:r>
      <w:r>
        <w:rPr>
          <w:rFonts w:ascii="Calibri"/>
          <w:b/>
          <w:spacing w:val="-2"/>
          <w:sz w:val="22"/>
        </w:rPr>
        <w:t> </w:t>
      </w:r>
      <w:r>
        <w:rPr>
          <w:rFonts w:ascii="Calibri"/>
          <w:b/>
          <w:sz w:val="22"/>
        </w:rPr>
        <w:t>to</w:t>
      </w:r>
      <w:r>
        <w:rPr>
          <w:rFonts w:ascii="Calibri"/>
          <w:b/>
          <w:spacing w:val="-1"/>
          <w:sz w:val="22"/>
        </w:rPr>
        <w:t> prepare </w:t>
      </w:r>
      <w:r>
        <w:rPr>
          <w:rFonts w:ascii="Calibri"/>
          <w:b/>
          <w:sz w:val="22"/>
        </w:rPr>
        <w:t>an</w:t>
      </w:r>
      <w:r>
        <w:rPr>
          <w:rFonts w:ascii="Calibri"/>
          <w:b/>
          <w:spacing w:val="2"/>
          <w:sz w:val="22"/>
        </w:rPr>
        <w:t> </w:t>
      </w:r>
      <w:r>
        <w:rPr>
          <w:rFonts w:ascii="Calibri"/>
          <w:b/>
          <w:spacing w:val="-1"/>
          <w:sz w:val="22"/>
        </w:rPr>
        <w:t>Environmental</w:t>
      </w:r>
      <w:r>
        <w:rPr>
          <w:rFonts w:ascii="Calibri"/>
          <w:b/>
          <w:spacing w:val="-2"/>
          <w:sz w:val="22"/>
        </w:rPr>
        <w:t> </w:t>
      </w:r>
      <w:r>
        <w:rPr>
          <w:rFonts w:ascii="Calibri"/>
          <w:b/>
          <w:spacing w:val="-1"/>
          <w:sz w:val="22"/>
        </w:rPr>
        <w:t>Impact</w:t>
      </w:r>
      <w:r>
        <w:rPr>
          <w:rFonts w:ascii="Calibri"/>
          <w:b/>
          <w:spacing w:val="-4"/>
          <w:sz w:val="22"/>
        </w:rPr>
        <w:t> </w:t>
      </w:r>
      <w:r>
        <w:rPr>
          <w:rFonts w:ascii="Calibri"/>
          <w:b/>
          <w:spacing w:val="-1"/>
          <w:sz w:val="22"/>
        </w:rPr>
        <w:t>Report</w:t>
      </w:r>
      <w:r>
        <w:rPr>
          <w:rFonts w:ascii="Calibri"/>
          <w:b/>
          <w:sz w:val="22"/>
        </w:rPr>
        <w:t> </w:t>
      </w:r>
      <w:r>
        <w:rPr>
          <w:rFonts w:ascii="Calibri"/>
          <w:b/>
          <w:spacing w:val="-1"/>
          <w:sz w:val="22"/>
        </w:rPr>
        <w:t>(EIR)</w:t>
      </w:r>
      <w:r>
        <w:rPr>
          <w:rFonts w:ascii="Calibri"/>
          <w:b/>
          <w:spacing w:val="1"/>
          <w:sz w:val="22"/>
        </w:rPr>
        <w:t> </w:t>
      </w:r>
      <w:r>
        <w:rPr>
          <w:rFonts w:ascii="Calibri"/>
          <w:b/>
          <w:spacing w:val="-1"/>
          <w:sz w:val="22"/>
        </w:rPr>
        <w:t>for</w:t>
      </w:r>
      <w:r>
        <w:rPr>
          <w:rFonts w:ascii="Calibri"/>
          <w:b/>
          <w:spacing w:val="1"/>
          <w:sz w:val="22"/>
        </w:rPr>
        <w:t> </w:t>
      </w:r>
      <w:r>
        <w:rPr>
          <w:rFonts w:ascii="Calibri"/>
          <w:b/>
          <w:sz w:val="22"/>
        </w:rPr>
        <w:t>a</w:t>
      </w:r>
      <w:r>
        <w:rPr>
          <w:rFonts w:ascii="Calibri"/>
          <w:b/>
          <w:spacing w:val="61"/>
          <w:sz w:val="22"/>
        </w:rPr>
        <w:t> </w:t>
      </w:r>
      <w:r>
        <w:rPr>
          <w:rFonts w:ascii="Calibri"/>
          <w:b/>
          <w:spacing w:val="-1"/>
          <w:sz w:val="22"/>
        </w:rPr>
        <w:t>preferred alternative</w:t>
      </w:r>
      <w:r>
        <w:rPr>
          <w:rFonts w:ascii="Calibri"/>
          <w:b/>
          <w:sz w:val="22"/>
        </w:rPr>
        <w:t> </w:t>
      </w:r>
      <w:r>
        <w:rPr>
          <w:rFonts w:ascii="Calibri"/>
          <w:b/>
          <w:spacing w:val="-1"/>
          <w:sz w:val="22"/>
        </w:rPr>
        <w:t>until after</w:t>
      </w:r>
      <w:r>
        <w:rPr>
          <w:rFonts w:ascii="Calibri"/>
          <w:b/>
          <w:spacing w:val="1"/>
          <w:sz w:val="22"/>
        </w:rPr>
        <w:t> </w:t>
      </w:r>
      <w:r>
        <w:rPr>
          <w:rFonts w:ascii="Calibri"/>
          <w:b/>
          <w:sz w:val="22"/>
        </w:rPr>
        <w:t>a</w:t>
      </w:r>
      <w:r>
        <w:rPr>
          <w:rFonts w:ascii="Calibri"/>
          <w:b/>
          <w:spacing w:val="-1"/>
          <w:sz w:val="22"/>
        </w:rPr>
        <w:t> new</w:t>
      </w:r>
      <w:r>
        <w:rPr>
          <w:rFonts w:ascii="Calibri"/>
          <w:b/>
          <w:spacing w:val="1"/>
          <w:sz w:val="22"/>
        </w:rPr>
        <w:t> </w:t>
      </w:r>
      <w:r>
        <w:rPr>
          <w:rFonts w:ascii="Calibri"/>
          <w:b/>
          <w:spacing w:val="-1"/>
          <w:sz w:val="22"/>
        </w:rPr>
        <w:t>alternative</w:t>
      </w:r>
      <w:r>
        <w:rPr>
          <w:rFonts w:ascii="Calibri"/>
          <w:b/>
          <w:sz w:val="22"/>
        </w:rPr>
        <w:t> </w:t>
      </w:r>
      <w:r>
        <w:rPr>
          <w:rFonts w:ascii="Calibri"/>
          <w:b/>
          <w:spacing w:val="-1"/>
          <w:sz w:val="22"/>
        </w:rPr>
        <w:t>reflective of</w:t>
      </w:r>
      <w:r>
        <w:rPr>
          <w:rFonts w:ascii="Calibri"/>
          <w:b/>
          <w:sz w:val="22"/>
        </w:rPr>
        <w:t> </w:t>
      </w:r>
      <w:r>
        <w:rPr>
          <w:rFonts w:ascii="Calibri"/>
          <w:b/>
          <w:spacing w:val="-1"/>
          <w:sz w:val="22"/>
        </w:rPr>
        <w:t>site</w:t>
      </w:r>
      <w:r>
        <w:rPr>
          <w:rFonts w:ascii="Calibri"/>
          <w:b/>
          <w:spacing w:val="-3"/>
          <w:sz w:val="22"/>
        </w:rPr>
        <w:t> </w:t>
      </w:r>
      <w:r>
        <w:rPr>
          <w:rFonts w:ascii="Calibri"/>
          <w:b/>
          <w:spacing w:val="-1"/>
          <w:sz w:val="22"/>
        </w:rPr>
        <w:t>constraints</w:t>
      </w:r>
      <w:r>
        <w:rPr>
          <w:rFonts w:ascii="Calibri"/>
          <w:b/>
          <w:sz w:val="22"/>
        </w:rPr>
        <w:t> </w:t>
      </w:r>
      <w:r>
        <w:rPr>
          <w:rFonts w:ascii="Calibri"/>
          <w:b/>
          <w:spacing w:val="-2"/>
          <w:sz w:val="22"/>
        </w:rPr>
        <w:t>and</w:t>
      </w:r>
      <w:r>
        <w:rPr>
          <w:rFonts w:ascii="Calibri"/>
          <w:b/>
          <w:spacing w:val="-1"/>
          <w:sz w:val="22"/>
        </w:rPr>
        <w:t> community</w:t>
      </w:r>
      <w:r>
        <w:rPr>
          <w:rFonts w:ascii="Calibri"/>
          <w:b/>
          <w:spacing w:val="-2"/>
          <w:sz w:val="22"/>
        </w:rPr>
        <w:t> </w:t>
      </w:r>
      <w:r>
        <w:rPr>
          <w:rFonts w:ascii="Calibri"/>
          <w:b/>
          <w:spacing w:val="-1"/>
          <w:sz w:val="22"/>
        </w:rPr>
        <w:t>input</w:t>
      </w:r>
      <w:r>
        <w:rPr>
          <w:rFonts w:ascii="Calibri"/>
          <w:b/>
          <w:sz w:val="22"/>
        </w:rPr>
        <w:t> </w:t>
      </w:r>
      <w:r>
        <w:rPr>
          <w:rFonts w:ascii="Calibri"/>
          <w:b/>
          <w:spacing w:val="-1"/>
          <w:sz w:val="22"/>
        </w:rPr>
        <w:t>is</w:t>
      </w:r>
      <w:r>
        <w:rPr>
          <w:rFonts w:ascii="Calibri"/>
          <w:b/>
          <w:spacing w:val="63"/>
          <w:sz w:val="22"/>
        </w:rPr>
        <w:t> </w:t>
      </w:r>
      <w:r>
        <w:rPr>
          <w:rFonts w:ascii="Calibri"/>
          <w:b/>
          <w:spacing w:val="-1"/>
          <w:sz w:val="22"/>
        </w:rPr>
        <w:t>developed as</w:t>
      </w:r>
      <w:r>
        <w:rPr>
          <w:rFonts w:ascii="Calibri"/>
          <w:b/>
          <w:sz w:val="22"/>
        </w:rPr>
        <w:t> </w:t>
      </w:r>
      <w:r>
        <w:rPr>
          <w:rFonts w:ascii="Calibri"/>
          <w:b/>
          <w:spacing w:val="-1"/>
          <w:sz w:val="22"/>
        </w:rPr>
        <w:t>promised </w:t>
      </w:r>
      <w:r>
        <w:rPr>
          <w:rFonts w:ascii="Calibri"/>
          <w:b/>
          <w:sz w:val="22"/>
        </w:rPr>
        <w:t>in</w:t>
      </w:r>
      <w:r>
        <w:rPr>
          <w:rFonts w:ascii="Calibri"/>
          <w:b/>
          <w:spacing w:val="-2"/>
          <w:sz w:val="22"/>
        </w:rPr>
        <w:t> </w:t>
      </w:r>
      <w:r>
        <w:rPr>
          <w:rFonts w:ascii="Calibri"/>
          <w:b/>
          <w:spacing w:val="-1"/>
          <w:sz w:val="22"/>
        </w:rPr>
        <w:t>the December</w:t>
      </w:r>
      <w:r>
        <w:rPr>
          <w:rFonts w:ascii="Calibri"/>
          <w:b/>
          <w:spacing w:val="-2"/>
          <w:sz w:val="22"/>
        </w:rPr>
        <w:t> </w:t>
      </w:r>
      <w:r>
        <w:rPr>
          <w:rFonts w:ascii="Calibri"/>
          <w:b/>
          <w:spacing w:val="-1"/>
          <w:sz w:val="22"/>
        </w:rPr>
        <w:t>17,</w:t>
      </w:r>
      <w:r>
        <w:rPr>
          <w:rFonts w:ascii="Calibri"/>
          <w:b/>
          <w:spacing w:val="-2"/>
          <w:sz w:val="22"/>
        </w:rPr>
        <w:t> </w:t>
      </w:r>
      <w:r>
        <w:rPr>
          <w:rFonts w:ascii="Calibri"/>
          <w:b/>
          <w:spacing w:val="-1"/>
          <w:sz w:val="22"/>
        </w:rPr>
        <w:t>2019</w:t>
      </w:r>
      <w:r>
        <w:rPr>
          <w:rFonts w:ascii="Calibri"/>
          <w:b/>
          <w:sz w:val="22"/>
        </w:rPr>
        <w:t> </w:t>
      </w:r>
      <w:r>
        <w:rPr>
          <w:rFonts w:ascii="Calibri"/>
          <w:b/>
          <w:spacing w:val="-1"/>
          <w:sz w:val="22"/>
        </w:rPr>
        <w:t>agreement</w:t>
      </w:r>
      <w:r>
        <w:rPr>
          <w:rFonts w:ascii="Calibri"/>
          <w:b/>
          <w:sz w:val="22"/>
        </w:rPr>
        <w:t> </w:t>
      </w:r>
      <w:r>
        <w:rPr>
          <w:rFonts w:ascii="Calibri"/>
          <w:b/>
          <w:spacing w:val="-1"/>
          <w:sz w:val="22"/>
        </w:rPr>
        <w:t>between the</w:t>
      </w:r>
      <w:r>
        <w:rPr>
          <w:rFonts w:ascii="Calibri"/>
          <w:b/>
          <w:sz w:val="22"/>
        </w:rPr>
        <w:t> </w:t>
      </w:r>
      <w:r>
        <w:rPr>
          <w:rFonts w:ascii="Calibri"/>
          <w:b/>
          <w:spacing w:val="-2"/>
          <w:sz w:val="22"/>
        </w:rPr>
        <w:t>State</w:t>
      </w:r>
      <w:r>
        <w:rPr>
          <w:rFonts w:ascii="Calibri"/>
          <w:b/>
          <w:sz w:val="22"/>
        </w:rPr>
        <w:t> </w:t>
      </w:r>
      <w:r>
        <w:rPr>
          <w:rFonts w:ascii="Calibri"/>
          <w:b/>
          <w:spacing w:val="-1"/>
          <w:sz w:val="22"/>
        </w:rPr>
        <w:t>of</w:t>
      </w:r>
      <w:r>
        <w:rPr>
          <w:rFonts w:ascii="Calibri"/>
          <w:b/>
          <w:sz w:val="22"/>
        </w:rPr>
        <w:t> </w:t>
      </w:r>
      <w:r>
        <w:rPr>
          <w:rFonts w:ascii="Calibri"/>
          <w:b/>
          <w:spacing w:val="-1"/>
          <w:sz w:val="22"/>
        </w:rPr>
        <w:t>California</w:t>
      </w:r>
      <w:r>
        <w:rPr>
          <w:rFonts w:ascii="Calibri"/>
          <w:b/>
          <w:spacing w:val="1"/>
          <w:sz w:val="22"/>
        </w:rPr>
        <w:t> </w:t>
      </w:r>
      <w:r>
        <w:rPr>
          <w:rFonts w:ascii="Calibri"/>
          <w:b/>
          <w:spacing w:val="-1"/>
          <w:sz w:val="22"/>
        </w:rPr>
        <w:t>and</w:t>
      </w:r>
      <w:r>
        <w:rPr>
          <w:rFonts w:ascii="Calibri"/>
          <w:b/>
          <w:spacing w:val="56"/>
          <w:sz w:val="22"/>
        </w:rPr>
        <w:t> </w:t>
      </w:r>
      <w:r>
        <w:rPr>
          <w:rFonts w:ascii="Calibri"/>
          <w:b/>
          <w:spacing w:val="-1"/>
          <w:sz w:val="22"/>
        </w:rPr>
        <w:t>Sonoma</w:t>
      </w:r>
      <w:r>
        <w:rPr>
          <w:rFonts w:ascii="Calibri"/>
          <w:b/>
          <w:sz w:val="22"/>
        </w:rPr>
        <w:t> </w:t>
      </w:r>
      <w:r>
        <w:rPr>
          <w:rFonts w:ascii="Calibri"/>
          <w:b/>
          <w:spacing w:val="-1"/>
          <w:sz w:val="22"/>
        </w:rPr>
        <w:t>County.</w:t>
      </w:r>
      <w:r>
        <w:rPr>
          <w:rFonts w:ascii="Calibri"/>
          <w:b/>
          <w:spacing w:val="1"/>
          <w:sz w:val="22"/>
        </w:rPr>
        <w:t> </w:t>
      </w:r>
      <w:r>
        <w:rPr>
          <w:rFonts w:ascii="Calibri"/>
          <w:b/>
          <w:spacing w:val="-1"/>
          <w:sz w:val="22"/>
        </w:rPr>
        <w:t>The</w:t>
      </w:r>
      <w:r>
        <w:rPr>
          <w:rFonts w:ascii="Calibri"/>
          <w:b/>
          <w:spacing w:val="-3"/>
          <w:sz w:val="22"/>
        </w:rPr>
        <w:t> </w:t>
      </w:r>
      <w:r>
        <w:rPr>
          <w:rFonts w:ascii="Calibri"/>
          <w:b/>
          <w:spacing w:val="-1"/>
          <w:sz w:val="22"/>
        </w:rPr>
        <w:t>NSV</w:t>
      </w:r>
      <w:r>
        <w:rPr>
          <w:rFonts w:ascii="Calibri"/>
          <w:b/>
          <w:spacing w:val="-3"/>
          <w:sz w:val="22"/>
        </w:rPr>
        <w:t> </w:t>
      </w:r>
      <w:r>
        <w:rPr>
          <w:rFonts w:ascii="Calibri"/>
          <w:b/>
          <w:spacing w:val="-1"/>
          <w:sz w:val="22"/>
        </w:rPr>
        <w:t>MAC</w:t>
      </w:r>
      <w:r>
        <w:rPr>
          <w:rFonts w:ascii="Calibri"/>
          <w:b/>
          <w:spacing w:val="1"/>
          <w:sz w:val="22"/>
        </w:rPr>
        <w:t> </w:t>
      </w:r>
      <w:r>
        <w:rPr>
          <w:rFonts w:ascii="Calibri"/>
          <w:b/>
          <w:spacing w:val="-1"/>
          <w:sz w:val="22"/>
        </w:rPr>
        <w:t>requests</w:t>
      </w:r>
      <w:r>
        <w:rPr>
          <w:rFonts w:ascii="Calibri"/>
          <w:b/>
          <w:sz w:val="22"/>
        </w:rPr>
        <w:t> </w:t>
      </w:r>
      <w:r>
        <w:rPr>
          <w:rFonts w:ascii="Calibri"/>
          <w:b/>
          <w:spacing w:val="-1"/>
          <w:sz w:val="22"/>
        </w:rPr>
        <w:t>the</w:t>
      </w:r>
      <w:r>
        <w:rPr>
          <w:rFonts w:ascii="Calibri"/>
          <w:b/>
          <w:spacing w:val="-3"/>
          <w:sz w:val="22"/>
        </w:rPr>
        <w:t> </w:t>
      </w:r>
      <w:r>
        <w:rPr>
          <w:rFonts w:ascii="Calibri"/>
          <w:b/>
          <w:spacing w:val="-1"/>
          <w:sz w:val="22"/>
        </w:rPr>
        <w:t>Board to </w:t>
      </w:r>
      <w:r>
        <w:rPr>
          <w:rFonts w:ascii="Calibri"/>
          <w:b/>
          <w:sz w:val="22"/>
        </w:rPr>
        <w:t>direct</w:t>
      </w:r>
      <w:r>
        <w:rPr>
          <w:rFonts w:ascii="Calibri"/>
          <w:b/>
          <w:spacing w:val="-2"/>
          <w:sz w:val="22"/>
        </w:rPr>
        <w:t> </w:t>
      </w:r>
      <w:r>
        <w:rPr>
          <w:rFonts w:ascii="Calibri"/>
          <w:b/>
          <w:spacing w:val="-1"/>
          <w:sz w:val="22"/>
        </w:rPr>
        <w:t>staff</w:t>
      </w:r>
      <w:r>
        <w:rPr>
          <w:rFonts w:ascii="Calibri"/>
          <w:b/>
          <w:spacing w:val="-3"/>
          <w:sz w:val="22"/>
        </w:rPr>
        <w:t> </w:t>
      </w:r>
      <w:r>
        <w:rPr>
          <w:rFonts w:ascii="Calibri"/>
          <w:b/>
          <w:sz w:val="22"/>
        </w:rPr>
        <w:t>to</w:t>
      </w:r>
      <w:r>
        <w:rPr>
          <w:rFonts w:ascii="Calibri"/>
          <w:b/>
          <w:spacing w:val="3"/>
          <w:sz w:val="22"/>
        </w:rPr>
        <w:t> </w:t>
      </w:r>
      <w:r>
        <w:rPr>
          <w:rFonts w:ascii="Calibri"/>
          <w:b/>
          <w:spacing w:val="-1"/>
          <w:sz w:val="22"/>
        </w:rPr>
        <w:t>pursue this</w:t>
      </w:r>
      <w:r>
        <w:rPr>
          <w:rFonts w:ascii="Calibri"/>
          <w:b/>
          <w:spacing w:val="1"/>
          <w:sz w:val="22"/>
        </w:rPr>
        <w:t> </w:t>
      </w:r>
      <w:r>
        <w:rPr>
          <w:rFonts w:ascii="Calibri"/>
          <w:b/>
          <w:spacing w:val="-1"/>
          <w:sz w:val="22"/>
        </w:rPr>
        <w:t>new</w:t>
      </w:r>
      <w:r>
        <w:rPr>
          <w:rFonts w:ascii="Calibri"/>
          <w:b/>
          <w:spacing w:val="1"/>
          <w:sz w:val="22"/>
        </w:rPr>
        <w:t> </w:t>
      </w:r>
      <w:r>
        <w:rPr>
          <w:rFonts w:ascii="Calibri"/>
          <w:b/>
          <w:spacing w:val="-1"/>
          <w:sz w:val="22"/>
        </w:rPr>
        <w:t>alternative </w:t>
      </w:r>
      <w:r>
        <w:rPr>
          <w:rFonts w:ascii="Calibri"/>
          <w:b/>
          <w:sz w:val="22"/>
        </w:rPr>
        <w:t>as</w:t>
      </w:r>
      <w:r>
        <w:rPr>
          <w:rFonts w:ascii="Calibri"/>
          <w:b/>
          <w:spacing w:val="57"/>
          <w:sz w:val="22"/>
        </w:rPr>
        <w:t> </w:t>
      </w:r>
      <w:r>
        <w:rPr>
          <w:rFonts w:ascii="Calibri"/>
          <w:b/>
          <w:spacing w:val="-1"/>
          <w:sz w:val="22"/>
        </w:rPr>
        <w:t>outlined </w:t>
      </w:r>
      <w:r>
        <w:rPr>
          <w:rFonts w:ascii="Calibri"/>
          <w:b/>
          <w:sz w:val="22"/>
        </w:rPr>
        <w:t>in </w:t>
      </w:r>
      <w:r>
        <w:rPr>
          <w:rFonts w:ascii="Calibri"/>
          <w:b/>
          <w:spacing w:val="-1"/>
          <w:sz w:val="22"/>
        </w:rPr>
        <w:t>this</w:t>
      </w:r>
      <w:r>
        <w:rPr>
          <w:rFonts w:ascii="Calibri"/>
          <w:b/>
          <w:spacing w:val="-2"/>
          <w:sz w:val="22"/>
        </w:rPr>
        <w:t> </w:t>
      </w:r>
      <w:r>
        <w:rPr>
          <w:rFonts w:ascii="Calibri"/>
          <w:b/>
          <w:spacing w:val="-1"/>
          <w:sz w:val="22"/>
        </w:rPr>
        <w:t>letter.</w:t>
      </w:r>
      <w:r>
        <w:rPr>
          <w:rFonts w:ascii="Calibri"/>
          <w:sz w:val="22"/>
        </w:rPr>
      </w:r>
    </w:p>
    <w:p>
      <w:pPr>
        <w:pStyle w:val="BodyText"/>
        <w:spacing w:line="267" w:lineRule="exact"/>
        <w:ind w:left="100" w:right="0"/>
        <w:jc w:val="left"/>
      </w:pPr>
      <w:r>
        <w:rPr/>
      </w:r>
      <w:r>
        <w:rPr>
          <w:spacing w:val="-1"/>
          <w:u w:val="single" w:color="000000"/>
        </w:rPr>
        <w:t>Community</w:t>
      </w:r>
      <w:r>
        <w:rPr>
          <w:u w:val="single" w:color="000000"/>
        </w:rPr>
        <w:t> </w:t>
      </w:r>
      <w:r>
        <w:rPr>
          <w:spacing w:val="-1"/>
          <w:u w:val="single" w:color="000000"/>
        </w:rPr>
        <w:t>Input</w:t>
      </w:r>
      <w:r>
        <w:rPr>
          <w:u w:val="single" w:color="000000"/>
        </w:rPr>
        <w:t> as</w:t>
      </w:r>
      <w:r>
        <w:rPr>
          <w:spacing w:val="-3"/>
          <w:u w:val="single" w:color="000000"/>
        </w:rPr>
        <w:t> </w:t>
      </w:r>
      <w:r>
        <w:rPr>
          <w:spacing w:val="-1"/>
          <w:u w:val="single" w:color="000000"/>
        </w:rPr>
        <w:t>Framework</w:t>
      </w:r>
      <w:r>
        <w:rPr>
          <w:spacing w:val="-3"/>
          <w:u w:val="single" w:color="000000"/>
        </w:rPr>
        <w:t> </w:t>
      </w:r>
      <w:r>
        <w:rPr>
          <w:u w:val="single" w:color="000000"/>
        </w:rPr>
        <w:t>for</w:t>
      </w:r>
      <w:r>
        <w:rPr>
          <w:spacing w:val="-3"/>
          <w:u w:val="single" w:color="000000"/>
        </w:rPr>
        <w:t> </w:t>
      </w:r>
      <w:r>
        <w:rPr>
          <w:u w:val="single" w:color="000000"/>
        </w:rPr>
        <w:t>a </w:t>
      </w:r>
      <w:r>
        <w:rPr>
          <w:spacing w:val="-1"/>
          <w:u w:val="single" w:color="000000"/>
        </w:rPr>
        <w:t>Preferred</w:t>
      </w:r>
      <w:r>
        <w:rPr>
          <w:u w:val="single" w:color="000000"/>
        </w:rPr>
        <w:t> </w:t>
      </w:r>
      <w:r>
        <w:rPr>
          <w:spacing w:val="-1"/>
          <w:u w:val="single" w:color="000000"/>
        </w:rPr>
        <w:t>Alternative</w:t>
      </w:r>
      <w:r>
        <w:rPr/>
      </w:r>
    </w:p>
    <w:p>
      <w:pPr>
        <w:pStyle w:val="BodyText"/>
        <w:spacing w:line="240" w:lineRule="auto" w:before="0"/>
        <w:ind w:left="100" w:right="175"/>
        <w:jc w:val="left"/>
      </w:pPr>
      <w:r>
        <w:rPr>
          <w:spacing w:val="-1"/>
        </w:rPr>
        <w:t>The</w:t>
      </w:r>
      <w:r>
        <w:rPr/>
        <w:t> </w:t>
      </w:r>
      <w:r>
        <w:rPr>
          <w:spacing w:val="-1"/>
        </w:rPr>
        <w:t>community</w:t>
      </w:r>
      <w:r>
        <w:rPr/>
        <w:t> </w:t>
      </w:r>
      <w:r>
        <w:rPr>
          <w:spacing w:val="-1"/>
        </w:rPr>
        <w:t>continues</w:t>
      </w:r>
      <w:r>
        <w:rPr>
          <w:spacing w:val="-2"/>
        </w:rPr>
        <w:t> </w:t>
      </w:r>
      <w:r>
        <w:rPr>
          <w:spacing w:val="-1"/>
        </w:rPr>
        <w:t>to</w:t>
      </w:r>
      <w:r>
        <w:rPr>
          <w:spacing w:val="1"/>
        </w:rPr>
        <w:t> </w:t>
      </w:r>
      <w:r>
        <w:rPr>
          <w:spacing w:val="-1"/>
        </w:rPr>
        <w:t>support</w:t>
      </w:r>
      <w:r>
        <w:rPr/>
        <w:t> the </w:t>
      </w:r>
      <w:r>
        <w:rPr>
          <w:spacing w:val="-1"/>
        </w:rPr>
        <w:t>January</w:t>
      </w:r>
      <w:r>
        <w:rPr>
          <w:spacing w:val="-2"/>
        </w:rPr>
        <w:t> </w:t>
      </w:r>
      <w:r>
        <w:rPr>
          <w:spacing w:val="-1"/>
        </w:rPr>
        <w:t>2021</w:t>
      </w:r>
      <w:r>
        <w:rPr>
          <w:spacing w:val="-2"/>
        </w:rPr>
        <w:t> </w:t>
      </w:r>
      <w:r>
        <w:rPr>
          <w:spacing w:val="-1"/>
        </w:rPr>
        <w:t>Vision</w:t>
      </w:r>
      <w:r>
        <w:rPr/>
        <w:t> and </w:t>
      </w:r>
      <w:r>
        <w:rPr>
          <w:spacing w:val="-1"/>
        </w:rPr>
        <w:t>Guiding Principles that</w:t>
      </w:r>
      <w:r>
        <w:rPr>
          <w:spacing w:val="-2"/>
        </w:rPr>
        <w:t> </w:t>
      </w:r>
      <w:r>
        <w:rPr>
          <w:spacing w:val="-1"/>
        </w:rPr>
        <w:t>have</w:t>
      </w:r>
      <w:r>
        <w:rPr>
          <w:spacing w:val="48"/>
        </w:rPr>
        <w:t> </w:t>
      </w:r>
      <w:r>
        <w:rPr>
          <w:spacing w:val="-1"/>
        </w:rPr>
        <w:t>underpinned</w:t>
      </w:r>
      <w:r>
        <w:rPr/>
        <w:t> </w:t>
      </w:r>
      <w:r>
        <w:rPr>
          <w:spacing w:val="-1"/>
        </w:rPr>
        <w:t>community</w:t>
      </w:r>
      <w:r>
        <w:rPr/>
        <w:t> </w:t>
      </w:r>
      <w:r>
        <w:rPr>
          <w:spacing w:val="-1"/>
        </w:rPr>
        <w:t>workshops,</w:t>
      </w:r>
      <w:r>
        <w:rPr/>
        <w:t> </w:t>
      </w:r>
      <w:r>
        <w:rPr>
          <w:spacing w:val="-1"/>
        </w:rPr>
        <w:t>Sonoma</w:t>
      </w:r>
      <w:r>
        <w:rPr/>
        <w:t> </w:t>
      </w:r>
      <w:r>
        <w:rPr>
          <w:spacing w:val="-1"/>
        </w:rPr>
        <w:t>County</w:t>
      </w:r>
      <w:r>
        <w:rPr>
          <w:spacing w:val="-3"/>
        </w:rPr>
        <w:t> </w:t>
      </w:r>
      <w:r>
        <w:rPr>
          <w:spacing w:val="-1"/>
        </w:rPr>
        <w:t>requests</w:t>
      </w:r>
      <w:r>
        <w:rPr/>
        <w:t> </w:t>
      </w:r>
      <w:r>
        <w:rPr>
          <w:spacing w:val="-1"/>
        </w:rPr>
        <w:t>for</w:t>
      </w:r>
      <w:r>
        <w:rPr/>
        <w:t> </w:t>
      </w:r>
      <w:r>
        <w:rPr>
          <w:spacing w:val="-1"/>
        </w:rPr>
        <w:t>proposals</w:t>
      </w:r>
      <w:r>
        <w:rPr>
          <w:spacing w:val="2"/>
        </w:rPr>
        <w:t> </w:t>
      </w:r>
      <w:r>
        <w:rPr>
          <w:spacing w:val="-1"/>
        </w:rPr>
        <w:t>for</w:t>
      </w:r>
      <w:r>
        <w:rPr>
          <w:spacing w:val="-2"/>
        </w:rPr>
        <w:t> </w:t>
      </w:r>
      <w:r>
        <w:rPr>
          <w:spacing w:val="-1"/>
        </w:rPr>
        <w:t>preparation</w:t>
      </w:r>
      <w:r>
        <w:rPr>
          <w:spacing w:val="-3"/>
        </w:rPr>
        <w:t> </w:t>
      </w:r>
      <w:r>
        <w:rPr/>
        <w:t>of</w:t>
      </w:r>
      <w:r>
        <w:rPr>
          <w:spacing w:val="-2"/>
        </w:rPr>
        <w:t> </w:t>
      </w:r>
      <w:r>
        <w:rPr/>
        <w:t>the</w:t>
      </w:r>
      <w:r>
        <w:rPr>
          <w:spacing w:val="67"/>
        </w:rPr>
        <w:t> </w:t>
      </w:r>
      <w:r>
        <w:rPr>
          <w:spacing w:val="-1"/>
        </w:rPr>
        <w:t>Specific Plan,</w:t>
      </w:r>
      <w:r>
        <w:rPr>
          <w:spacing w:val="-2"/>
        </w:rPr>
        <w:t> </w:t>
      </w:r>
      <w:r>
        <w:rPr>
          <w:spacing w:val="-1"/>
        </w:rPr>
        <w:t>and related</w:t>
      </w:r>
      <w:r>
        <w:rPr/>
        <w:t> </w:t>
      </w:r>
      <w:r>
        <w:rPr>
          <w:spacing w:val="-1"/>
        </w:rPr>
        <w:t>efforts</w:t>
      </w:r>
      <w:r>
        <w:rPr>
          <w:spacing w:val="1"/>
        </w:rPr>
        <w:t> </w:t>
      </w:r>
      <w:r>
        <w:rPr>
          <w:spacing w:val="-1"/>
        </w:rPr>
        <w:t>during this</w:t>
      </w:r>
      <w:r>
        <w:rPr>
          <w:spacing w:val="-3"/>
        </w:rPr>
        <w:t> </w:t>
      </w:r>
      <w:r>
        <w:rPr>
          <w:spacing w:val="-1"/>
        </w:rPr>
        <w:t>multi-year</w:t>
      </w:r>
      <w:r>
        <w:rPr/>
        <w:t> </w:t>
      </w:r>
      <w:r>
        <w:rPr>
          <w:spacing w:val="-1"/>
        </w:rPr>
        <w:t>SDC</w:t>
      </w:r>
      <w:r>
        <w:rPr/>
        <w:t> </w:t>
      </w:r>
      <w:r>
        <w:rPr>
          <w:spacing w:val="-1"/>
        </w:rPr>
        <w:t>redevelopment</w:t>
      </w:r>
      <w:r>
        <w:rPr/>
        <w:t> </w:t>
      </w:r>
      <w:r>
        <w:rPr>
          <w:spacing w:val="-1"/>
        </w:rPr>
        <w:t>process.</w:t>
      </w:r>
      <w:r>
        <w:rPr/>
        <w:t> </w:t>
      </w:r>
      <w:r>
        <w:rPr>
          <w:spacing w:val="-1"/>
        </w:rPr>
        <w:t>These</w:t>
      </w:r>
      <w:r>
        <w:rPr>
          <w:spacing w:val="1"/>
        </w:rPr>
        <w:t> </w:t>
      </w:r>
      <w:r>
        <w:rPr>
          <w:spacing w:val="-1"/>
        </w:rPr>
        <w:t>principles</w:t>
      </w:r>
      <w:r>
        <w:rPr>
          <w:spacing w:val="-3"/>
        </w:rPr>
        <w:t> </w:t>
      </w:r>
      <w:r>
        <w:rPr/>
        <w:t>are</w:t>
      </w:r>
      <w:r>
        <w:rPr>
          <w:spacing w:val="81"/>
        </w:rPr>
        <w:t> </w:t>
      </w:r>
      <w:r>
        <w:rPr>
          <w:spacing w:val="-1"/>
        </w:rPr>
        <w:t>most</w:t>
      </w:r>
      <w:r>
        <w:rPr>
          <w:spacing w:val="1"/>
        </w:rPr>
        <w:t> </w:t>
      </w:r>
      <w:r>
        <w:rPr>
          <w:spacing w:val="-1"/>
        </w:rPr>
        <w:t>recently</w:t>
      </w:r>
      <w:r>
        <w:rPr/>
        <w:t> </w:t>
      </w:r>
      <w:r>
        <w:rPr>
          <w:spacing w:val="-2"/>
        </w:rPr>
        <w:t>expressed</w:t>
      </w:r>
      <w:r>
        <w:rPr/>
        <w:t> </w:t>
      </w:r>
      <w:r>
        <w:rPr>
          <w:spacing w:val="-1"/>
        </w:rPr>
        <w:t>on pages</w:t>
      </w:r>
      <w:r>
        <w:rPr/>
        <w:t> </w:t>
      </w:r>
      <w:r>
        <w:rPr>
          <w:spacing w:val="-1"/>
        </w:rPr>
        <w:t>10-11</w:t>
      </w:r>
      <w:r>
        <w:rPr>
          <w:spacing w:val="-2"/>
        </w:rPr>
        <w:t> </w:t>
      </w:r>
      <w:r>
        <w:rPr/>
        <w:t>of </w:t>
      </w:r>
      <w:r>
        <w:rPr>
          <w:spacing w:val="-2"/>
        </w:rPr>
        <w:t>the</w:t>
      </w:r>
      <w:r>
        <w:rPr/>
        <w:t> </w:t>
      </w:r>
      <w:r>
        <w:rPr>
          <w:spacing w:val="-1"/>
        </w:rPr>
        <w:t>Specific</w:t>
      </w:r>
      <w:r>
        <w:rPr/>
        <w:t> Plan</w:t>
      </w:r>
      <w:r>
        <w:rPr>
          <w:spacing w:val="-2"/>
        </w:rPr>
        <w:t> </w:t>
      </w:r>
      <w:r>
        <w:rPr>
          <w:spacing w:val="-1"/>
        </w:rPr>
        <w:t>Alternatives</w:t>
      </w:r>
      <w:r>
        <w:rPr>
          <w:spacing w:val="-2"/>
        </w:rPr>
        <w:t> </w:t>
      </w:r>
      <w:r>
        <w:rPr>
          <w:spacing w:val="-1"/>
        </w:rPr>
        <w:t>Report. The</w:t>
      </w:r>
      <w:r>
        <w:rPr/>
        <w:t> </w:t>
      </w:r>
      <w:r>
        <w:rPr>
          <w:spacing w:val="-1"/>
        </w:rPr>
        <w:t>community</w:t>
      </w:r>
      <w:r>
        <w:rPr>
          <w:spacing w:val="65"/>
        </w:rPr>
        <w:t> </w:t>
      </w:r>
      <w:r>
        <w:rPr>
          <w:spacing w:val="-1"/>
        </w:rPr>
        <w:t>feedback</w:t>
      </w:r>
      <w:r>
        <w:rPr>
          <w:spacing w:val="-2"/>
        </w:rPr>
        <w:t> </w:t>
      </w:r>
      <w:r>
        <w:rPr>
          <w:spacing w:val="-1"/>
        </w:rPr>
        <w:t>conveyed</w:t>
      </w:r>
      <w:r>
        <w:rPr/>
        <w:t> in</w:t>
      </w:r>
      <w:r>
        <w:rPr>
          <w:spacing w:val="-1"/>
        </w:rPr>
        <w:t> this</w:t>
      </w:r>
      <w:r>
        <w:rPr>
          <w:spacing w:val="-3"/>
        </w:rPr>
        <w:t> </w:t>
      </w:r>
      <w:r>
        <w:rPr>
          <w:spacing w:val="-1"/>
        </w:rPr>
        <w:t>letter reflects</w:t>
      </w:r>
      <w:r>
        <w:rPr>
          <w:spacing w:val="-2"/>
        </w:rPr>
        <w:t> </w:t>
      </w:r>
      <w:r>
        <w:rPr/>
        <w:t>these</w:t>
      </w:r>
      <w:r>
        <w:rPr>
          <w:spacing w:val="-2"/>
        </w:rPr>
        <w:t> </w:t>
      </w:r>
      <w:r>
        <w:rPr>
          <w:spacing w:val="-1"/>
        </w:rPr>
        <w:t>principles</w:t>
      </w:r>
      <w:r>
        <w:rPr/>
        <w:t> </w:t>
      </w:r>
      <w:r>
        <w:rPr>
          <w:spacing w:val="-1"/>
        </w:rPr>
        <w:t>through</w:t>
      </w:r>
      <w:r>
        <w:rPr/>
        <w:t> </w:t>
      </w:r>
      <w:r>
        <w:rPr>
          <w:spacing w:val="-1"/>
        </w:rPr>
        <w:t>an integrated</w:t>
      </w:r>
      <w:r>
        <w:rPr/>
        <w:t> </w:t>
      </w:r>
      <w:r>
        <w:rPr>
          <w:spacing w:val="-1"/>
        </w:rPr>
        <w:t>vision</w:t>
      </w:r>
      <w:r>
        <w:rPr>
          <w:spacing w:val="-3"/>
        </w:rPr>
        <w:t> </w:t>
      </w:r>
      <w:r>
        <w:rPr/>
        <w:t>of</w:t>
      </w:r>
      <w:r>
        <w:rPr>
          <w:spacing w:val="1"/>
        </w:rPr>
        <w:t> </w:t>
      </w:r>
      <w:r>
        <w:rPr>
          <w:spacing w:val="-1"/>
        </w:rPr>
        <w:t>development</w:t>
      </w:r>
      <w:r>
        <w:rPr/>
        <w:t> at</w:t>
      </w:r>
      <w:r>
        <w:rPr>
          <w:spacing w:val="75"/>
        </w:rPr>
        <w:t> </w:t>
      </w:r>
      <w:r>
        <w:rPr/>
        <w:t>an</w:t>
      </w:r>
      <w:r>
        <w:rPr>
          <w:spacing w:val="-1"/>
        </w:rPr>
        <w:t> appropriate scale,</w:t>
      </w:r>
      <w:r>
        <w:rPr>
          <w:spacing w:val="-3"/>
        </w:rPr>
        <w:t> </w:t>
      </w:r>
      <w:r>
        <w:rPr/>
        <w:t>with</w:t>
      </w:r>
      <w:r>
        <w:rPr>
          <w:spacing w:val="-6"/>
        </w:rPr>
        <w:t> </w:t>
      </w:r>
      <w:r>
        <w:rPr/>
        <w:t>an</w:t>
      </w:r>
      <w:r>
        <w:rPr>
          <w:spacing w:val="-1"/>
        </w:rPr>
        <w:t> intention</w:t>
      </w:r>
      <w:r>
        <w:rPr>
          <w:spacing w:val="-2"/>
        </w:rPr>
        <w:t> </w:t>
      </w:r>
      <w:r>
        <w:rPr/>
        <w:t>to</w:t>
      </w:r>
      <w:r>
        <w:rPr>
          <w:spacing w:val="-1"/>
        </w:rPr>
        <w:t> balance</w:t>
      </w:r>
      <w:r>
        <w:rPr>
          <w:spacing w:val="-2"/>
        </w:rPr>
        <w:t> </w:t>
      </w:r>
      <w:r>
        <w:rPr>
          <w:spacing w:val="-1"/>
        </w:rPr>
        <w:t>affordable,</w:t>
      </w:r>
      <w:r>
        <w:rPr/>
        <w:t> </w:t>
      </w:r>
      <w:r>
        <w:rPr>
          <w:spacing w:val="-1"/>
        </w:rPr>
        <w:t>inclusive</w:t>
      </w:r>
      <w:r>
        <w:rPr>
          <w:spacing w:val="1"/>
        </w:rPr>
        <w:t> </w:t>
      </w:r>
      <w:r>
        <w:rPr>
          <w:spacing w:val="-2"/>
        </w:rPr>
        <w:t>housing</w:t>
      </w:r>
      <w:r>
        <w:rPr>
          <w:spacing w:val="-3"/>
        </w:rPr>
        <w:t> </w:t>
      </w:r>
      <w:r>
        <w:rPr>
          <w:spacing w:val="-1"/>
        </w:rPr>
        <w:t>and </w:t>
      </w:r>
      <w:r>
        <w:rPr/>
        <w:t>related</w:t>
      </w:r>
      <w:r>
        <w:rPr>
          <w:spacing w:val="-3"/>
        </w:rPr>
        <w:t> </w:t>
      </w:r>
      <w:r>
        <w:rPr>
          <w:spacing w:val="-1"/>
        </w:rPr>
        <w:t>commercial</w:t>
      </w:r>
      <w:r>
        <w:rPr>
          <w:spacing w:val="93"/>
        </w:rPr>
        <w:t> </w:t>
      </w:r>
      <w:r>
        <w:rPr>
          <w:spacing w:val="-1"/>
        </w:rPr>
        <w:t>development</w:t>
      </w:r>
      <w:r>
        <w:rPr>
          <w:spacing w:val="-2"/>
        </w:rPr>
        <w:t> </w:t>
      </w:r>
      <w:r>
        <w:rPr/>
        <w:t>with </w:t>
      </w:r>
      <w:r>
        <w:rPr>
          <w:spacing w:val="-2"/>
        </w:rPr>
        <w:t>the</w:t>
      </w:r>
      <w:r>
        <w:rPr/>
        <w:t> </w:t>
      </w:r>
      <w:r>
        <w:rPr>
          <w:spacing w:val="-1"/>
        </w:rPr>
        <w:t>protection </w:t>
      </w:r>
      <w:r>
        <w:rPr/>
        <w:t>of</w:t>
      </w:r>
      <w:r>
        <w:rPr>
          <w:spacing w:val="-1"/>
        </w:rPr>
        <w:t> </w:t>
      </w:r>
      <w:r>
        <w:rPr>
          <w:rFonts w:ascii="Calibri" w:hAnsi="Calibri" w:cs="Calibri" w:eastAsia="Calibri"/>
        </w:rPr>
        <w:t>SDC’s</w:t>
      </w:r>
      <w:r>
        <w:rPr>
          <w:rFonts w:ascii="Calibri" w:hAnsi="Calibri" w:cs="Calibri" w:eastAsia="Calibri"/>
          <w:spacing w:val="-2"/>
        </w:rPr>
        <w:t> </w:t>
      </w:r>
      <w:r>
        <w:rPr>
          <w:spacing w:val="-1"/>
        </w:rPr>
        <w:t>open</w:t>
      </w:r>
      <w:r>
        <w:rPr/>
        <w:t> </w:t>
      </w:r>
      <w:r>
        <w:rPr>
          <w:spacing w:val="-1"/>
        </w:rPr>
        <w:t>space</w:t>
      </w:r>
      <w:r>
        <w:rPr>
          <w:spacing w:val="-5"/>
        </w:rPr>
        <w:t> </w:t>
      </w:r>
      <w:r>
        <w:rPr>
          <w:spacing w:val="-1"/>
        </w:rPr>
        <w:t>(a</w:t>
      </w:r>
      <w:r>
        <w:rPr/>
        <w:t> </w:t>
      </w:r>
      <w:r>
        <w:rPr>
          <w:spacing w:val="-1"/>
        </w:rPr>
        <w:t>California</w:t>
      </w:r>
      <w:r>
        <w:rPr>
          <w:spacing w:val="-3"/>
        </w:rPr>
        <w:t> </w:t>
      </w:r>
      <w:r>
        <w:rPr>
          <w:spacing w:val="-1"/>
        </w:rPr>
        <w:t>public</w:t>
      </w:r>
      <w:r>
        <w:rPr>
          <w:spacing w:val="1"/>
        </w:rPr>
        <w:t> </w:t>
      </w:r>
      <w:r>
        <w:rPr/>
        <w:t>trust </w:t>
      </w:r>
      <w:r>
        <w:rPr>
          <w:spacing w:val="-1"/>
        </w:rPr>
        <w:t>resource),</w:t>
      </w:r>
      <w:r>
        <w:rPr/>
        <w:t> the</w:t>
      </w:r>
      <w:r>
        <w:rPr>
          <w:spacing w:val="-2"/>
        </w:rPr>
        <w:t> </w:t>
      </w:r>
      <w:r>
        <w:rPr>
          <w:spacing w:val="-1"/>
        </w:rPr>
        <w:t>Sonoma</w:t>
      </w:r>
      <w:r>
        <w:rPr>
          <w:spacing w:val="49"/>
        </w:rPr>
        <w:t> </w:t>
      </w:r>
      <w:r>
        <w:rPr>
          <w:spacing w:val="-1"/>
        </w:rPr>
        <w:t>Valley</w:t>
      </w:r>
      <w:r>
        <w:rPr>
          <w:spacing w:val="-2"/>
        </w:rPr>
        <w:t> </w:t>
      </w:r>
      <w:r>
        <w:rPr>
          <w:spacing w:val="-1"/>
        </w:rPr>
        <w:t>Wildlife</w:t>
      </w:r>
      <w:r>
        <w:rPr/>
        <w:t> </w:t>
      </w:r>
      <w:r>
        <w:rPr>
          <w:spacing w:val="-1"/>
        </w:rPr>
        <w:t>Corridor,</w:t>
      </w:r>
      <w:r>
        <w:rPr>
          <w:spacing w:val="-2"/>
        </w:rPr>
        <w:t> </w:t>
      </w:r>
      <w:r>
        <w:rPr>
          <w:spacing w:val="-1"/>
        </w:rPr>
        <w:t>the</w:t>
      </w:r>
      <w:r>
        <w:rPr>
          <w:spacing w:val="1"/>
        </w:rPr>
        <w:t> </w:t>
      </w:r>
      <w:r>
        <w:rPr>
          <w:spacing w:val="-1"/>
        </w:rPr>
        <w:t>historic</w:t>
      </w:r>
      <w:r>
        <w:rPr/>
        <w:t> </w:t>
      </w:r>
      <w:r>
        <w:rPr>
          <w:spacing w:val="-1"/>
        </w:rPr>
        <w:t>district</w:t>
      </w:r>
      <w:r>
        <w:rPr>
          <w:spacing w:val="1"/>
        </w:rPr>
        <w:t> </w:t>
      </w:r>
      <w:r>
        <w:rPr>
          <w:spacing w:val="-1"/>
        </w:rPr>
        <w:t>portions</w:t>
      </w:r>
      <w:r>
        <w:rPr>
          <w:spacing w:val="-2"/>
        </w:rPr>
        <w:t> </w:t>
      </w:r>
      <w:r>
        <w:rPr/>
        <w:t>of </w:t>
      </w:r>
      <w:r>
        <w:rPr>
          <w:spacing w:val="-1"/>
        </w:rPr>
        <w:t>the</w:t>
      </w:r>
      <w:r>
        <w:rPr>
          <w:spacing w:val="-2"/>
        </w:rPr>
        <w:t> </w:t>
      </w:r>
      <w:r>
        <w:rPr>
          <w:spacing w:val="-1"/>
        </w:rPr>
        <w:t>SDC campus,</w:t>
      </w:r>
      <w:r>
        <w:rPr/>
        <w:t> </w:t>
      </w:r>
      <w:r>
        <w:rPr>
          <w:spacing w:val="-1"/>
        </w:rPr>
        <w:t>fire</w:t>
      </w:r>
      <w:r>
        <w:rPr>
          <w:spacing w:val="-2"/>
        </w:rPr>
        <w:t> </w:t>
      </w:r>
      <w:r>
        <w:rPr>
          <w:spacing w:val="-1"/>
        </w:rPr>
        <w:t>safety and climate</w:t>
      </w:r>
      <w:r>
        <w:rPr>
          <w:spacing w:val="77"/>
        </w:rPr>
        <w:t> </w:t>
      </w:r>
      <w:r>
        <w:rPr>
          <w:spacing w:val="-1"/>
        </w:rPr>
        <w:t>resiliency,</w:t>
      </w:r>
      <w:r>
        <w:rPr/>
        <w:t> and</w:t>
      </w:r>
      <w:r>
        <w:rPr>
          <w:spacing w:val="-1"/>
        </w:rPr>
        <w:t> </w:t>
      </w:r>
      <w:r>
        <w:rPr/>
        <w:t>the</w:t>
      </w:r>
      <w:r>
        <w:rPr>
          <w:spacing w:val="-2"/>
        </w:rPr>
        <w:t> </w:t>
      </w:r>
      <w:r>
        <w:rPr>
          <w:spacing w:val="-1"/>
        </w:rPr>
        <w:t>rural character</w:t>
      </w:r>
      <w:r>
        <w:rPr>
          <w:spacing w:val="-2"/>
        </w:rPr>
        <w:t> </w:t>
      </w:r>
      <w:r>
        <w:rPr/>
        <w:t>of</w:t>
      </w:r>
      <w:r>
        <w:rPr>
          <w:spacing w:val="-2"/>
        </w:rPr>
        <w:t> </w:t>
      </w:r>
      <w:r>
        <w:rPr/>
        <w:t>the</w:t>
      </w:r>
      <w:r>
        <w:rPr>
          <w:spacing w:val="1"/>
        </w:rPr>
        <w:t> </w:t>
      </w:r>
      <w:r>
        <w:rPr>
          <w:spacing w:val="-1"/>
        </w:rPr>
        <w:t>surrounding region.</w:t>
      </w:r>
      <w:r>
        <w:rPr/>
        <w:t> </w:t>
      </w:r>
      <w:r>
        <w:rPr>
          <w:spacing w:val="-1"/>
        </w:rPr>
        <w:t>An alternative</w:t>
      </w:r>
      <w:r>
        <w:rPr>
          <w:spacing w:val="-2"/>
        </w:rPr>
        <w:t> </w:t>
      </w:r>
      <w:r>
        <w:rPr/>
        <w:t>with</w:t>
      </w:r>
      <w:r>
        <w:rPr>
          <w:spacing w:val="-2"/>
        </w:rPr>
        <w:t> </w:t>
      </w:r>
      <w:r>
        <w:rPr>
          <w:spacing w:val="-1"/>
        </w:rPr>
        <w:t>substantially</w:t>
      </w:r>
      <w:r>
        <w:rPr/>
        <w:t> </w:t>
      </w:r>
      <w:r>
        <w:rPr>
          <w:spacing w:val="-1"/>
        </w:rPr>
        <w:t>reduced</w:t>
      </w:r>
    </w:p>
    <w:p>
      <w:pPr>
        <w:spacing w:after="0" w:line="240" w:lineRule="auto"/>
        <w:jc w:val="left"/>
        <w:sectPr>
          <w:type w:val="continuous"/>
          <w:pgSz w:w="12240" w:h="15840"/>
          <w:pgMar w:top="40" w:bottom="280" w:left="1340" w:right="1360"/>
        </w:sectPr>
      </w:pPr>
    </w:p>
    <w:p>
      <w:pPr>
        <w:spacing w:line="240" w:lineRule="auto" w:before="0"/>
        <w:rPr>
          <w:rFonts w:ascii="Calibri" w:hAnsi="Calibri" w:cs="Calibri" w:eastAsia="Calibri"/>
          <w:sz w:val="20"/>
          <w:szCs w:val="20"/>
        </w:rPr>
      </w:pPr>
    </w:p>
    <w:p>
      <w:pPr>
        <w:spacing w:line="240" w:lineRule="auto" w:before="8"/>
        <w:rPr>
          <w:rFonts w:ascii="Calibri" w:hAnsi="Calibri" w:cs="Calibri" w:eastAsia="Calibri"/>
          <w:sz w:val="17"/>
          <w:szCs w:val="17"/>
        </w:rPr>
      </w:pPr>
    </w:p>
    <w:p>
      <w:pPr>
        <w:pStyle w:val="BodyText"/>
        <w:spacing w:line="240" w:lineRule="auto" w:before="56"/>
        <w:ind w:right="1149"/>
        <w:jc w:val="left"/>
      </w:pPr>
      <w:r>
        <w:rPr>
          <w:spacing w:val="-1"/>
        </w:rPr>
        <w:t>density</w:t>
      </w:r>
      <w:r>
        <w:rPr/>
        <w:t> is</w:t>
      </w:r>
      <w:r>
        <w:rPr>
          <w:spacing w:val="-2"/>
        </w:rPr>
        <w:t> </w:t>
      </w:r>
      <w:r>
        <w:rPr>
          <w:spacing w:val="-1"/>
        </w:rPr>
        <w:t>necessary</w:t>
      </w:r>
      <w:r>
        <w:rPr>
          <w:spacing w:val="-2"/>
        </w:rPr>
        <w:t> </w:t>
      </w:r>
      <w:r>
        <w:rPr>
          <w:spacing w:val="-1"/>
        </w:rPr>
        <w:t>to</w:t>
      </w:r>
      <w:r>
        <w:rPr>
          <w:spacing w:val="1"/>
        </w:rPr>
        <w:t> </w:t>
      </w:r>
      <w:r>
        <w:rPr>
          <w:spacing w:val="-1"/>
        </w:rPr>
        <w:t>ensure</w:t>
      </w:r>
      <w:r>
        <w:rPr/>
        <w:t> that</w:t>
      </w:r>
      <w:r>
        <w:rPr>
          <w:spacing w:val="-1"/>
        </w:rPr>
        <w:t> </w:t>
      </w:r>
      <w:r>
        <w:rPr/>
        <w:t>the </w:t>
      </w:r>
      <w:r>
        <w:rPr>
          <w:spacing w:val="-1"/>
        </w:rPr>
        <w:t>negative</w:t>
      </w:r>
      <w:r>
        <w:rPr>
          <w:spacing w:val="1"/>
        </w:rPr>
        <w:t> </w:t>
      </w:r>
      <w:r>
        <w:rPr>
          <w:spacing w:val="-1"/>
        </w:rPr>
        <w:t>impacts </w:t>
      </w:r>
      <w:r>
        <w:rPr/>
        <w:t>of </w:t>
      </w:r>
      <w:r>
        <w:rPr>
          <w:spacing w:val="-1"/>
        </w:rPr>
        <w:t>development </w:t>
      </w:r>
      <w:r>
        <w:rPr/>
        <w:t>on</w:t>
      </w:r>
      <w:r>
        <w:rPr>
          <w:spacing w:val="-1"/>
        </w:rPr>
        <w:t> traffic,</w:t>
      </w:r>
      <w:r>
        <w:rPr/>
        <w:t> </w:t>
      </w:r>
      <w:r>
        <w:rPr>
          <w:spacing w:val="-1"/>
        </w:rPr>
        <w:t>public</w:t>
      </w:r>
      <w:r>
        <w:rPr/>
        <w:t> </w:t>
      </w:r>
      <w:r>
        <w:rPr>
          <w:spacing w:val="-1"/>
        </w:rPr>
        <w:t>safety, wildlife</w:t>
      </w:r>
      <w:r>
        <w:rPr>
          <w:spacing w:val="60"/>
        </w:rPr>
        <w:t> </w:t>
      </w:r>
      <w:r>
        <w:rPr>
          <w:spacing w:val="-1"/>
        </w:rPr>
        <w:t>corridors,</w:t>
      </w:r>
      <w:r>
        <w:rPr/>
        <w:t> </w:t>
      </w:r>
      <w:r>
        <w:rPr>
          <w:spacing w:val="-1"/>
        </w:rPr>
        <w:t>water/water</w:t>
      </w:r>
      <w:r>
        <w:rPr>
          <w:spacing w:val="-2"/>
        </w:rPr>
        <w:t> </w:t>
      </w:r>
      <w:r>
        <w:rPr>
          <w:spacing w:val="-1"/>
        </w:rPr>
        <w:t>treatment,</w:t>
      </w:r>
      <w:r>
        <w:rPr>
          <w:spacing w:val="1"/>
        </w:rPr>
        <w:t> </w:t>
      </w:r>
      <w:r>
        <w:rPr>
          <w:spacing w:val="-1"/>
        </w:rPr>
        <w:t>and related</w:t>
      </w:r>
      <w:r>
        <w:rPr/>
        <w:t> </w:t>
      </w:r>
      <w:r>
        <w:rPr>
          <w:spacing w:val="-1"/>
        </w:rPr>
        <w:t>issues</w:t>
      </w:r>
      <w:r>
        <w:rPr>
          <w:spacing w:val="-2"/>
        </w:rPr>
        <w:t> </w:t>
      </w:r>
      <w:r>
        <w:rPr>
          <w:spacing w:val="-1"/>
        </w:rPr>
        <w:t>do</w:t>
      </w:r>
      <w:r>
        <w:rPr>
          <w:spacing w:val="1"/>
        </w:rPr>
        <w:t> </w:t>
      </w:r>
      <w:r>
        <w:rPr>
          <w:spacing w:val="-1"/>
        </w:rPr>
        <w:t>not</w:t>
      </w:r>
      <w:r>
        <w:rPr/>
        <w:t> </w:t>
      </w:r>
      <w:r>
        <w:rPr>
          <w:spacing w:val="-1"/>
        </w:rPr>
        <w:t>cause</w:t>
      </w:r>
      <w:r>
        <w:rPr/>
        <w:t> </w:t>
      </w:r>
      <w:r>
        <w:rPr>
          <w:spacing w:val="-1"/>
        </w:rPr>
        <w:t>environmental</w:t>
      </w:r>
      <w:r>
        <w:rPr/>
        <w:t> </w:t>
      </w:r>
      <w:r>
        <w:rPr>
          <w:spacing w:val="-1"/>
        </w:rPr>
        <w:t>and </w:t>
      </w:r>
      <w:r>
        <w:rPr/>
        <w:t>social</w:t>
      </w:r>
      <w:r>
        <w:rPr>
          <w:spacing w:val="-1"/>
        </w:rPr>
        <w:t> harm.</w:t>
      </w:r>
    </w:p>
    <w:p>
      <w:pPr>
        <w:spacing w:before="161"/>
        <w:ind w:left="1160" w:right="1204" w:firstLine="0"/>
        <w:jc w:val="left"/>
        <w:rPr>
          <w:rFonts w:ascii="Calibri" w:hAnsi="Calibri" w:cs="Calibri" w:eastAsia="Calibri"/>
          <w:sz w:val="22"/>
          <w:szCs w:val="22"/>
        </w:rPr>
      </w:pPr>
      <w:r>
        <w:rPr>
          <w:rFonts w:ascii="Calibri" w:hAnsi="Calibri" w:cs="Calibri" w:eastAsia="Calibri"/>
          <w:b/>
          <w:bCs/>
          <w:spacing w:val="-1"/>
          <w:sz w:val="22"/>
          <w:szCs w:val="22"/>
        </w:rPr>
        <w:t>The</w:t>
      </w:r>
      <w:r>
        <w:rPr>
          <w:rFonts w:ascii="Calibri" w:hAnsi="Calibri" w:cs="Calibri" w:eastAsia="Calibri"/>
          <w:b/>
          <w:bCs/>
          <w:sz w:val="22"/>
          <w:szCs w:val="22"/>
        </w:rPr>
        <w:t> </w:t>
      </w:r>
      <w:r>
        <w:rPr>
          <w:rFonts w:ascii="Calibri" w:hAnsi="Calibri" w:cs="Calibri" w:eastAsia="Calibri"/>
          <w:b/>
          <w:bCs/>
          <w:spacing w:val="-1"/>
          <w:sz w:val="22"/>
          <w:szCs w:val="22"/>
        </w:rPr>
        <w:t>nine community</w:t>
      </w:r>
      <w:r>
        <w:rPr>
          <w:rFonts w:ascii="Calibri" w:hAnsi="Calibri" w:cs="Calibri" w:eastAsia="Calibri"/>
          <w:b/>
          <w:bCs/>
          <w:sz w:val="22"/>
          <w:szCs w:val="22"/>
        </w:rPr>
        <w:t> </w:t>
      </w:r>
      <w:r>
        <w:rPr>
          <w:rFonts w:ascii="Calibri" w:hAnsi="Calibri" w:cs="Calibri" w:eastAsia="Calibri"/>
          <w:b/>
          <w:bCs/>
          <w:spacing w:val="-1"/>
          <w:sz w:val="22"/>
          <w:szCs w:val="22"/>
        </w:rPr>
        <w:t>priorities</w:t>
      </w:r>
      <w:r>
        <w:rPr>
          <w:rFonts w:ascii="Calibri" w:hAnsi="Calibri" w:cs="Calibri" w:eastAsia="Calibri"/>
          <w:b/>
          <w:bCs/>
          <w:spacing w:val="3"/>
          <w:sz w:val="22"/>
          <w:szCs w:val="22"/>
        </w:rPr>
        <w:t> </w:t>
      </w:r>
      <w:r>
        <w:rPr>
          <w:rFonts w:ascii="Calibri" w:hAnsi="Calibri" w:cs="Calibri" w:eastAsia="Calibri"/>
          <w:b/>
          <w:bCs/>
          <w:spacing w:val="-1"/>
          <w:sz w:val="22"/>
          <w:szCs w:val="22"/>
        </w:rPr>
        <w:t>are</w:t>
      </w:r>
      <w:r>
        <w:rPr>
          <w:rFonts w:ascii="Calibri" w:hAnsi="Calibri" w:cs="Calibri" w:eastAsia="Calibri"/>
          <w:b/>
          <w:bCs/>
          <w:spacing w:val="-3"/>
          <w:sz w:val="22"/>
          <w:szCs w:val="22"/>
        </w:rPr>
        <w:t> </w:t>
      </w:r>
      <w:r>
        <w:rPr>
          <w:rFonts w:ascii="Calibri" w:hAnsi="Calibri" w:cs="Calibri" w:eastAsia="Calibri"/>
          <w:b/>
          <w:bCs/>
          <w:spacing w:val="-1"/>
          <w:sz w:val="22"/>
          <w:szCs w:val="22"/>
        </w:rPr>
        <w:t>summarized </w:t>
      </w:r>
      <w:r>
        <w:rPr>
          <w:rFonts w:ascii="Calibri" w:hAnsi="Calibri" w:cs="Calibri" w:eastAsia="Calibri"/>
          <w:b/>
          <w:bCs/>
          <w:spacing w:val="-2"/>
          <w:sz w:val="22"/>
          <w:szCs w:val="22"/>
        </w:rPr>
        <w:t>below</w:t>
      </w:r>
      <w:r>
        <w:rPr>
          <w:rFonts w:ascii="Calibri" w:hAnsi="Calibri" w:cs="Calibri" w:eastAsia="Calibri"/>
          <w:b/>
          <w:bCs/>
          <w:spacing w:val="2"/>
          <w:sz w:val="22"/>
          <w:szCs w:val="22"/>
        </w:rPr>
        <w:t> </w:t>
      </w:r>
      <w:r>
        <w:rPr>
          <w:rFonts w:ascii="Calibri" w:hAnsi="Calibri" w:cs="Calibri" w:eastAsia="Calibri"/>
          <w:b/>
          <w:bCs/>
          <w:spacing w:val="-1"/>
          <w:sz w:val="22"/>
          <w:szCs w:val="22"/>
        </w:rPr>
        <w:t>and</w:t>
      </w:r>
      <w:r>
        <w:rPr>
          <w:rFonts w:ascii="Calibri" w:hAnsi="Calibri" w:cs="Calibri" w:eastAsia="Calibri"/>
          <w:b/>
          <w:bCs/>
          <w:sz w:val="22"/>
          <w:szCs w:val="22"/>
        </w:rPr>
        <w:t> </w:t>
      </w:r>
      <w:r>
        <w:rPr>
          <w:rFonts w:ascii="Calibri" w:hAnsi="Calibri" w:cs="Calibri" w:eastAsia="Calibri"/>
          <w:b/>
          <w:bCs/>
          <w:spacing w:val="-1"/>
          <w:sz w:val="22"/>
          <w:szCs w:val="22"/>
        </w:rPr>
        <w:t>detailed</w:t>
      </w:r>
      <w:r>
        <w:rPr>
          <w:rFonts w:ascii="Calibri" w:hAnsi="Calibri" w:cs="Calibri" w:eastAsia="Calibri"/>
          <w:b/>
          <w:bCs/>
          <w:spacing w:val="-3"/>
          <w:sz w:val="22"/>
          <w:szCs w:val="22"/>
        </w:rPr>
        <w:t> </w:t>
      </w:r>
      <w:r>
        <w:rPr>
          <w:rFonts w:ascii="Calibri" w:hAnsi="Calibri" w:cs="Calibri" w:eastAsia="Calibri"/>
          <w:b/>
          <w:bCs/>
          <w:sz w:val="22"/>
          <w:szCs w:val="22"/>
        </w:rPr>
        <w:t>in</w:t>
      </w:r>
      <w:r>
        <w:rPr>
          <w:rFonts w:ascii="Calibri" w:hAnsi="Calibri" w:cs="Calibri" w:eastAsia="Calibri"/>
          <w:b/>
          <w:bCs/>
          <w:spacing w:val="-1"/>
          <w:sz w:val="22"/>
          <w:szCs w:val="22"/>
        </w:rPr>
        <w:t> the Appendix</w:t>
      </w:r>
      <w:r>
        <w:rPr>
          <w:rFonts w:ascii="Calibri" w:hAnsi="Calibri" w:cs="Calibri" w:eastAsia="Calibri"/>
          <w:b/>
          <w:bCs/>
          <w:sz w:val="22"/>
          <w:szCs w:val="22"/>
        </w:rPr>
        <w:t> to</w:t>
      </w:r>
      <w:r>
        <w:rPr>
          <w:rFonts w:ascii="Calibri" w:hAnsi="Calibri" w:cs="Calibri" w:eastAsia="Calibri"/>
          <w:b/>
          <w:bCs/>
          <w:spacing w:val="-1"/>
          <w:sz w:val="22"/>
          <w:szCs w:val="22"/>
        </w:rPr>
        <w:t> this</w:t>
      </w:r>
      <w:r>
        <w:rPr>
          <w:rFonts w:ascii="Calibri" w:hAnsi="Calibri" w:cs="Calibri" w:eastAsia="Calibri"/>
          <w:b/>
          <w:bCs/>
          <w:spacing w:val="-2"/>
          <w:sz w:val="22"/>
          <w:szCs w:val="22"/>
        </w:rPr>
        <w:t> </w:t>
      </w:r>
      <w:r>
        <w:rPr>
          <w:rFonts w:ascii="Calibri" w:hAnsi="Calibri" w:cs="Calibri" w:eastAsia="Calibri"/>
          <w:b/>
          <w:bCs/>
          <w:spacing w:val="-1"/>
          <w:sz w:val="22"/>
          <w:szCs w:val="22"/>
        </w:rPr>
        <w:t>letter.</w:t>
      </w:r>
      <w:r>
        <w:rPr>
          <w:rFonts w:ascii="Calibri" w:hAnsi="Calibri" w:cs="Calibri" w:eastAsia="Calibri"/>
          <w:b/>
          <w:bCs/>
          <w:spacing w:val="53"/>
          <w:sz w:val="22"/>
          <w:szCs w:val="22"/>
        </w:rPr>
        <w:t> </w:t>
      </w:r>
      <w:r>
        <w:rPr>
          <w:rFonts w:ascii="Calibri" w:hAnsi="Calibri" w:cs="Calibri" w:eastAsia="Calibri"/>
          <w:b/>
          <w:bCs/>
          <w:spacing w:val="-1"/>
          <w:sz w:val="22"/>
          <w:szCs w:val="22"/>
        </w:rPr>
        <w:t>OPEN</w:t>
      </w:r>
      <w:r>
        <w:rPr>
          <w:rFonts w:ascii="Calibri" w:hAnsi="Calibri" w:cs="Calibri" w:eastAsia="Calibri"/>
          <w:b/>
          <w:bCs/>
          <w:spacing w:val="1"/>
          <w:sz w:val="22"/>
          <w:szCs w:val="22"/>
        </w:rPr>
        <w:t> </w:t>
      </w:r>
      <w:r>
        <w:rPr>
          <w:rFonts w:ascii="Calibri" w:hAnsi="Calibri" w:cs="Calibri" w:eastAsia="Calibri"/>
          <w:b/>
          <w:bCs/>
          <w:spacing w:val="-1"/>
          <w:sz w:val="22"/>
          <w:szCs w:val="22"/>
        </w:rPr>
        <w:t>SPACE.</w:t>
      </w:r>
      <w:r>
        <w:rPr>
          <w:rFonts w:ascii="Calibri" w:hAnsi="Calibri" w:cs="Calibri" w:eastAsia="Calibri"/>
          <w:b/>
          <w:bCs/>
          <w:spacing w:val="49"/>
          <w:sz w:val="22"/>
          <w:szCs w:val="22"/>
        </w:rPr>
        <w:t> </w:t>
      </w:r>
      <w:r>
        <w:rPr>
          <w:rFonts w:ascii="Calibri" w:hAnsi="Calibri" w:cs="Calibri" w:eastAsia="Calibri"/>
          <w:spacing w:val="-1"/>
          <w:sz w:val="22"/>
          <w:szCs w:val="22"/>
        </w:rPr>
        <w:t>Community</w:t>
      </w:r>
      <w:r>
        <w:rPr>
          <w:rFonts w:ascii="Calibri" w:hAnsi="Calibri" w:cs="Calibri" w:eastAsia="Calibri"/>
          <w:spacing w:val="-2"/>
          <w:sz w:val="22"/>
          <w:szCs w:val="22"/>
        </w:rPr>
        <w:t> input</w:t>
      </w:r>
      <w:r>
        <w:rPr>
          <w:rFonts w:ascii="Calibri" w:hAnsi="Calibri" w:cs="Calibri" w:eastAsia="Calibri"/>
          <w:sz w:val="22"/>
          <w:szCs w:val="22"/>
        </w:rPr>
        <w:t> </w:t>
      </w:r>
      <w:r>
        <w:rPr>
          <w:rFonts w:ascii="Calibri" w:hAnsi="Calibri" w:cs="Calibri" w:eastAsia="Calibri"/>
          <w:spacing w:val="-1"/>
          <w:sz w:val="22"/>
          <w:szCs w:val="22"/>
        </w:rPr>
        <w:t>consistently</w:t>
      </w:r>
      <w:r>
        <w:rPr>
          <w:rFonts w:ascii="Calibri" w:hAnsi="Calibri" w:cs="Calibri" w:eastAsia="Calibri"/>
          <w:spacing w:val="-2"/>
          <w:sz w:val="22"/>
          <w:szCs w:val="22"/>
        </w:rPr>
        <w:t> </w:t>
      </w:r>
      <w:r>
        <w:rPr>
          <w:rFonts w:ascii="Calibri" w:hAnsi="Calibri" w:cs="Calibri" w:eastAsia="Calibri"/>
          <w:spacing w:val="-1"/>
          <w:sz w:val="22"/>
          <w:szCs w:val="22"/>
        </w:rPr>
        <w:t>emphasizes</w:t>
      </w:r>
      <w:r>
        <w:rPr>
          <w:rFonts w:ascii="Calibri" w:hAnsi="Calibri" w:cs="Calibri" w:eastAsia="Calibri"/>
          <w:sz w:val="22"/>
          <w:szCs w:val="22"/>
        </w:rPr>
        <w:t> the</w:t>
      </w:r>
      <w:r>
        <w:rPr>
          <w:rFonts w:ascii="Calibri" w:hAnsi="Calibri" w:cs="Calibri" w:eastAsia="Calibri"/>
          <w:spacing w:val="-3"/>
          <w:sz w:val="22"/>
          <w:szCs w:val="22"/>
        </w:rPr>
        <w:t> </w:t>
      </w:r>
      <w:r>
        <w:rPr>
          <w:rFonts w:ascii="Calibri" w:hAnsi="Calibri" w:cs="Calibri" w:eastAsia="Calibri"/>
          <w:spacing w:val="-1"/>
          <w:sz w:val="22"/>
          <w:szCs w:val="22"/>
        </w:rPr>
        <w:t>singular opportunity</w:t>
      </w:r>
      <w:r>
        <w:rPr>
          <w:rFonts w:ascii="Calibri" w:hAnsi="Calibri" w:cs="Calibri" w:eastAsia="Calibri"/>
          <w:spacing w:val="-2"/>
          <w:sz w:val="22"/>
          <w:szCs w:val="22"/>
        </w:rPr>
        <w:t> </w:t>
      </w:r>
      <w:r>
        <w:rPr>
          <w:rFonts w:ascii="Calibri" w:hAnsi="Calibri" w:cs="Calibri" w:eastAsia="Calibri"/>
          <w:spacing w:val="-1"/>
          <w:sz w:val="22"/>
          <w:szCs w:val="22"/>
        </w:rPr>
        <w:t>the</w:t>
      </w:r>
      <w:r>
        <w:rPr>
          <w:rFonts w:ascii="Calibri" w:hAnsi="Calibri" w:cs="Calibri" w:eastAsia="Calibri"/>
          <w:sz w:val="22"/>
          <w:szCs w:val="22"/>
        </w:rPr>
        <w:t> </w:t>
      </w:r>
      <w:r>
        <w:rPr>
          <w:rFonts w:ascii="Calibri" w:hAnsi="Calibri" w:cs="Calibri" w:eastAsia="Calibri"/>
          <w:spacing w:val="-1"/>
          <w:sz w:val="22"/>
          <w:szCs w:val="22"/>
        </w:rPr>
        <w:t>SDC</w:t>
      </w:r>
      <w:r>
        <w:rPr>
          <w:rFonts w:ascii="Calibri" w:hAnsi="Calibri" w:cs="Calibri" w:eastAsia="Calibri"/>
          <w:sz w:val="22"/>
          <w:szCs w:val="22"/>
        </w:rPr>
        <w:t> </w:t>
      </w:r>
      <w:r>
        <w:rPr>
          <w:rFonts w:ascii="Calibri" w:hAnsi="Calibri" w:cs="Calibri" w:eastAsia="Calibri"/>
          <w:spacing w:val="-1"/>
          <w:sz w:val="22"/>
          <w:szCs w:val="22"/>
        </w:rPr>
        <w:t>campus</w:t>
      </w:r>
      <w:r>
        <w:rPr>
          <w:rFonts w:ascii="Calibri" w:hAnsi="Calibri" w:cs="Calibri" w:eastAsia="Calibri"/>
          <w:spacing w:val="59"/>
          <w:sz w:val="22"/>
          <w:szCs w:val="22"/>
        </w:rPr>
        <w:t> </w:t>
      </w:r>
      <w:r>
        <w:rPr>
          <w:rFonts w:ascii="Calibri" w:hAnsi="Calibri" w:cs="Calibri" w:eastAsia="Calibri"/>
          <w:spacing w:val="-1"/>
          <w:sz w:val="22"/>
          <w:szCs w:val="22"/>
        </w:rPr>
        <w:t>represents</w:t>
      </w:r>
      <w:r>
        <w:rPr>
          <w:rFonts w:ascii="Calibri" w:hAnsi="Calibri" w:cs="Calibri" w:eastAsia="Calibri"/>
          <w:spacing w:val="-2"/>
          <w:sz w:val="22"/>
          <w:szCs w:val="22"/>
        </w:rPr>
        <w:t> </w:t>
      </w:r>
      <w:r>
        <w:rPr>
          <w:rFonts w:ascii="Calibri" w:hAnsi="Calibri" w:cs="Calibri" w:eastAsia="Calibri"/>
          <w:sz w:val="22"/>
          <w:szCs w:val="22"/>
        </w:rPr>
        <w:t>in </w:t>
      </w:r>
      <w:r>
        <w:rPr>
          <w:rFonts w:ascii="Calibri" w:hAnsi="Calibri" w:cs="Calibri" w:eastAsia="Calibri"/>
          <w:spacing w:val="-1"/>
          <w:sz w:val="22"/>
          <w:szCs w:val="22"/>
        </w:rPr>
        <w:t>terms</w:t>
      </w:r>
      <w:r>
        <w:rPr>
          <w:rFonts w:ascii="Calibri" w:hAnsi="Calibri" w:cs="Calibri" w:eastAsia="Calibri"/>
          <w:spacing w:val="-3"/>
          <w:sz w:val="22"/>
          <w:szCs w:val="22"/>
        </w:rPr>
        <w:t> </w:t>
      </w:r>
      <w:r>
        <w:rPr>
          <w:rFonts w:ascii="Calibri" w:hAnsi="Calibri" w:cs="Calibri" w:eastAsia="Calibri"/>
          <w:sz w:val="22"/>
          <w:szCs w:val="22"/>
        </w:rPr>
        <w:t>of</w:t>
      </w:r>
      <w:r>
        <w:rPr>
          <w:rFonts w:ascii="Calibri" w:hAnsi="Calibri" w:cs="Calibri" w:eastAsia="Calibri"/>
          <w:spacing w:val="-3"/>
          <w:sz w:val="22"/>
          <w:szCs w:val="22"/>
        </w:rPr>
        <w:t> </w:t>
      </w:r>
      <w:r>
        <w:rPr>
          <w:rFonts w:ascii="Calibri" w:hAnsi="Calibri" w:cs="Calibri" w:eastAsia="Calibri"/>
          <w:spacing w:val="-1"/>
          <w:sz w:val="22"/>
          <w:szCs w:val="22"/>
        </w:rPr>
        <w:t>protecting the</w:t>
      </w:r>
      <w:r>
        <w:rPr>
          <w:rFonts w:ascii="Calibri" w:hAnsi="Calibri" w:cs="Calibri" w:eastAsia="Calibri"/>
          <w:spacing w:val="-2"/>
          <w:sz w:val="22"/>
          <w:szCs w:val="22"/>
        </w:rPr>
        <w:t> </w:t>
      </w:r>
      <w:r>
        <w:rPr>
          <w:rFonts w:ascii="Calibri" w:hAnsi="Calibri" w:cs="Calibri" w:eastAsia="Calibri"/>
          <w:spacing w:val="-1"/>
          <w:sz w:val="22"/>
          <w:szCs w:val="22"/>
        </w:rPr>
        <w:t>open</w:t>
      </w:r>
      <w:r>
        <w:rPr>
          <w:rFonts w:ascii="Calibri" w:hAnsi="Calibri" w:cs="Calibri" w:eastAsia="Calibri"/>
          <w:sz w:val="22"/>
          <w:szCs w:val="22"/>
        </w:rPr>
        <w:t> </w:t>
      </w:r>
      <w:r>
        <w:rPr>
          <w:rFonts w:ascii="Calibri" w:hAnsi="Calibri" w:cs="Calibri" w:eastAsia="Calibri"/>
          <w:spacing w:val="-1"/>
          <w:sz w:val="22"/>
          <w:szCs w:val="22"/>
        </w:rPr>
        <w:t>space</w:t>
      </w:r>
      <w:r>
        <w:rPr>
          <w:rFonts w:ascii="Calibri" w:hAnsi="Calibri" w:cs="Calibri" w:eastAsia="Calibri"/>
          <w:spacing w:val="-3"/>
          <w:sz w:val="22"/>
          <w:szCs w:val="22"/>
        </w:rPr>
        <w:t> </w:t>
      </w:r>
      <w:r>
        <w:rPr>
          <w:rFonts w:ascii="Calibri" w:hAnsi="Calibri" w:cs="Calibri" w:eastAsia="Calibri"/>
          <w:sz w:val="22"/>
          <w:szCs w:val="22"/>
        </w:rPr>
        <w:t>and</w:t>
      </w:r>
      <w:r>
        <w:rPr>
          <w:rFonts w:ascii="Calibri" w:hAnsi="Calibri" w:cs="Calibri" w:eastAsia="Calibri"/>
          <w:spacing w:val="-4"/>
          <w:sz w:val="22"/>
          <w:szCs w:val="22"/>
        </w:rPr>
        <w:t> </w:t>
      </w:r>
      <w:r>
        <w:rPr>
          <w:rFonts w:ascii="Calibri" w:hAnsi="Calibri" w:cs="Calibri" w:eastAsia="Calibri"/>
          <w:spacing w:val="-1"/>
          <w:sz w:val="22"/>
          <w:szCs w:val="22"/>
        </w:rPr>
        <w:t>wildlife</w:t>
      </w:r>
      <w:r>
        <w:rPr>
          <w:rFonts w:ascii="Calibri" w:hAnsi="Calibri" w:cs="Calibri" w:eastAsia="Calibri"/>
          <w:sz w:val="22"/>
          <w:szCs w:val="22"/>
        </w:rPr>
        <w:t> </w:t>
      </w:r>
      <w:r>
        <w:rPr>
          <w:rFonts w:ascii="Calibri" w:hAnsi="Calibri" w:cs="Calibri" w:eastAsia="Calibri"/>
          <w:spacing w:val="-1"/>
          <w:sz w:val="22"/>
          <w:szCs w:val="22"/>
        </w:rPr>
        <w:t>corridor</w:t>
      </w:r>
      <w:r>
        <w:rPr>
          <w:rFonts w:ascii="Calibri" w:hAnsi="Calibri" w:cs="Calibri" w:eastAsia="Calibri"/>
          <w:spacing w:val="-3"/>
          <w:sz w:val="22"/>
          <w:szCs w:val="22"/>
        </w:rPr>
        <w:t> </w:t>
      </w:r>
      <w:r>
        <w:rPr>
          <w:rFonts w:ascii="Calibri" w:hAnsi="Calibri" w:cs="Calibri" w:eastAsia="Calibri"/>
          <w:sz w:val="22"/>
          <w:szCs w:val="22"/>
        </w:rPr>
        <w:t>in the</w:t>
      </w:r>
      <w:r>
        <w:rPr>
          <w:rFonts w:ascii="Calibri" w:hAnsi="Calibri" w:cs="Calibri" w:eastAsia="Calibri"/>
          <w:spacing w:val="-2"/>
          <w:sz w:val="22"/>
          <w:szCs w:val="22"/>
        </w:rPr>
        <w:t> </w:t>
      </w:r>
      <w:r>
        <w:rPr>
          <w:rFonts w:ascii="Calibri" w:hAnsi="Calibri" w:cs="Calibri" w:eastAsia="Calibri"/>
          <w:spacing w:val="-1"/>
          <w:sz w:val="22"/>
          <w:szCs w:val="22"/>
        </w:rPr>
        <w:t>context</w:t>
      </w:r>
      <w:r>
        <w:rPr>
          <w:rFonts w:ascii="Calibri" w:hAnsi="Calibri" w:cs="Calibri" w:eastAsia="Calibri"/>
          <w:spacing w:val="-2"/>
          <w:sz w:val="22"/>
          <w:szCs w:val="22"/>
        </w:rPr>
        <w:t> </w:t>
      </w:r>
      <w:r>
        <w:rPr>
          <w:rFonts w:ascii="Calibri" w:hAnsi="Calibri" w:cs="Calibri" w:eastAsia="Calibri"/>
          <w:sz w:val="22"/>
          <w:szCs w:val="22"/>
        </w:rPr>
        <w:t>of a</w:t>
      </w:r>
      <w:r>
        <w:rPr>
          <w:rFonts w:ascii="Calibri" w:hAnsi="Calibri" w:cs="Calibri" w:eastAsia="Calibri"/>
          <w:spacing w:val="-3"/>
          <w:sz w:val="22"/>
          <w:szCs w:val="22"/>
        </w:rPr>
        <w:t> </w:t>
      </w:r>
      <w:r>
        <w:rPr>
          <w:rFonts w:ascii="Calibri" w:hAnsi="Calibri" w:cs="Calibri" w:eastAsia="Calibri"/>
          <w:spacing w:val="-1"/>
          <w:sz w:val="22"/>
          <w:szCs w:val="22"/>
        </w:rPr>
        <w:t>vibrant,</w:t>
      </w:r>
      <w:r>
        <w:rPr>
          <w:rFonts w:ascii="Calibri" w:hAnsi="Calibri" w:cs="Calibri" w:eastAsia="Calibri"/>
          <w:spacing w:val="81"/>
          <w:sz w:val="22"/>
          <w:szCs w:val="22"/>
        </w:rPr>
        <w:t> </w:t>
      </w:r>
      <w:r>
        <w:rPr>
          <w:rFonts w:ascii="Calibri" w:hAnsi="Calibri" w:cs="Calibri" w:eastAsia="Calibri"/>
          <w:spacing w:val="-1"/>
          <w:sz w:val="22"/>
          <w:szCs w:val="22"/>
        </w:rPr>
        <w:t>sustainable</w:t>
      </w:r>
      <w:r>
        <w:rPr>
          <w:rFonts w:ascii="Calibri" w:hAnsi="Calibri" w:cs="Calibri" w:eastAsia="Calibri"/>
          <w:sz w:val="22"/>
          <w:szCs w:val="22"/>
        </w:rPr>
        <w:t> </w:t>
      </w:r>
      <w:r>
        <w:rPr>
          <w:rFonts w:ascii="Calibri" w:hAnsi="Calibri" w:cs="Calibri" w:eastAsia="Calibri"/>
          <w:spacing w:val="-1"/>
          <w:sz w:val="22"/>
          <w:szCs w:val="22"/>
        </w:rPr>
        <w:t>communit</w:t>
      </w:r>
      <w:r>
        <w:rPr>
          <w:rFonts w:ascii="Calibri" w:hAnsi="Calibri" w:cs="Calibri" w:eastAsia="Calibri"/>
          <w:spacing w:val="-1"/>
          <w:sz w:val="22"/>
          <w:szCs w:val="22"/>
        </w:rPr>
        <w:t>y.</w:t>
      </w:r>
      <w:r>
        <w:rPr>
          <w:rFonts w:ascii="Calibri" w:hAnsi="Calibri" w:cs="Calibri" w:eastAsia="Calibri"/>
          <w:sz w:val="22"/>
          <w:szCs w:val="22"/>
        </w:rPr>
        <w:t> </w:t>
      </w:r>
      <w:r>
        <w:rPr>
          <w:rFonts w:ascii="Calibri" w:hAnsi="Calibri" w:cs="Calibri" w:eastAsia="Calibri"/>
          <w:spacing w:val="-2"/>
          <w:sz w:val="22"/>
          <w:szCs w:val="22"/>
        </w:rPr>
        <w:t>Over</w:t>
      </w:r>
      <w:r>
        <w:rPr>
          <w:rFonts w:ascii="Calibri" w:hAnsi="Calibri" w:cs="Calibri" w:eastAsia="Calibri"/>
          <w:sz w:val="22"/>
          <w:szCs w:val="22"/>
        </w:rPr>
        <w:t> </w:t>
      </w:r>
      <w:r>
        <w:rPr>
          <w:rFonts w:ascii="Calibri" w:hAnsi="Calibri" w:cs="Calibri" w:eastAsia="Calibri"/>
          <w:spacing w:val="-1"/>
          <w:sz w:val="22"/>
          <w:szCs w:val="22"/>
        </w:rPr>
        <w:t>90%</w:t>
      </w:r>
      <w:r>
        <w:rPr>
          <w:rFonts w:ascii="Calibri" w:hAnsi="Calibri" w:cs="Calibri" w:eastAsia="Calibri"/>
          <w:spacing w:val="-2"/>
          <w:sz w:val="22"/>
          <w:szCs w:val="22"/>
        </w:rPr>
        <w:t> </w:t>
      </w:r>
      <w:r>
        <w:rPr>
          <w:rFonts w:ascii="Calibri" w:hAnsi="Calibri" w:cs="Calibri" w:eastAsia="Calibri"/>
          <w:sz w:val="22"/>
          <w:szCs w:val="22"/>
        </w:rPr>
        <w:t>of</w:t>
      </w:r>
      <w:r>
        <w:rPr>
          <w:rFonts w:ascii="Calibri" w:hAnsi="Calibri" w:cs="Calibri" w:eastAsia="Calibri"/>
          <w:spacing w:val="-2"/>
          <w:sz w:val="22"/>
          <w:szCs w:val="22"/>
        </w:rPr>
        <w:t> </w:t>
      </w:r>
      <w:r>
        <w:rPr>
          <w:rFonts w:ascii="Calibri" w:hAnsi="Calibri" w:cs="Calibri" w:eastAsia="Calibri"/>
          <w:spacing w:val="-1"/>
          <w:sz w:val="22"/>
          <w:szCs w:val="22"/>
        </w:rPr>
        <w:t>community</w:t>
      </w:r>
      <w:r>
        <w:rPr>
          <w:rFonts w:ascii="Calibri" w:hAnsi="Calibri" w:cs="Calibri" w:eastAsia="Calibri"/>
          <w:spacing w:val="-2"/>
          <w:sz w:val="22"/>
          <w:szCs w:val="22"/>
        </w:rPr>
        <w:t> </w:t>
      </w:r>
      <w:r>
        <w:rPr>
          <w:rFonts w:ascii="Calibri" w:hAnsi="Calibri" w:cs="Calibri" w:eastAsia="Calibri"/>
          <w:spacing w:val="-1"/>
          <w:sz w:val="22"/>
          <w:szCs w:val="22"/>
        </w:rPr>
        <w:t>survey</w:t>
      </w:r>
      <w:r>
        <w:rPr>
          <w:rFonts w:ascii="Calibri" w:hAnsi="Calibri" w:cs="Calibri" w:eastAsia="Calibri"/>
          <w:sz w:val="22"/>
          <w:szCs w:val="22"/>
        </w:rPr>
        <w:t> </w:t>
      </w:r>
      <w:r>
        <w:rPr>
          <w:rFonts w:ascii="Calibri" w:hAnsi="Calibri" w:cs="Calibri" w:eastAsia="Calibri"/>
          <w:spacing w:val="-1"/>
          <w:sz w:val="22"/>
          <w:szCs w:val="22"/>
        </w:rPr>
        <w:t>respondents</w:t>
      </w:r>
      <w:r>
        <w:rPr>
          <w:rFonts w:ascii="Calibri" w:hAnsi="Calibri" w:cs="Calibri" w:eastAsia="Calibri"/>
          <w:sz w:val="22"/>
          <w:szCs w:val="22"/>
        </w:rPr>
        <w:t> </w:t>
      </w:r>
      <w:r>
        <w:rPr>
          <w:rFonts w:ascii="Calibri" w:hAnsi="Calibri" w:cs="Calibri" w:eastAsia="Calibri"/>
          <w:spacing w:val="-1"/>
          <w:sz w:val="22"/>
          <w:szCs w:val="22"/>
        </w:rPr>
        <w:t>ranked</w:t>
      </w:r>
      <w:r>
        <w:rPr>
          <w:rFonts w:ascii="Calibri" w:hAnsi="Calibri" w:cs="Calibri" w:eastAsia="Calibri"/>
          <w:spacing w:val="-3"/>
          <w:sz w:val="22"/>
          <w:szCs w:val="22"/>
        </w:rPr>
        <w:t> </w:t>
      </w:r>
      <w:r>
        <w:rPr>
          <w:rFonts w:ascii="Calibri" w:hAnsi="Calibri" w:cs="Calibri" w:eastAsia="Calibri"/>
          <w:spacing w:val="-1"/>
          <w:sz w:val="22"/>
          <w:szCs w:val="22"/>
        </w:rPr>
        <w:t>“pr</w:t>
      </w:r>
      <w:r>
        <w:rPr>
          <w:rFonts w:ascii="Calibri" w:hAnsi="Calibri" w:cs="Calibri" w:eastAsia="Calibri"/>
          <w:spacing w:val="-1"/>
          <w:sz w:val="22"/>
          <w:szCs w:val="22"/>
        </w:rPr>
        <w:t>eservation</w:t>
      </w:r>
      <w:r>
        <w:rPr>
          <w:rFonts w:ascii="Calibri" w:hAnsi="Calibri" w:cs="Calibri" w:eastAsia="Calibri"/>
          <w:spacing w:val="-3"/>
          <w:sz w:val="22"/>
          <w:szCs w:val="22"/>
        </w:rPr>
        <w:t> </w:t>
      </w:r>
      <w:r>
        <w:rPr>
          <w:rFonts w:ascii="Calibri" w:hAnsi="Calibri" w:cs="Calibri" w:eastAsia="Calibri"/>
          <w:sz w:val="22"/>
          <w:szCs w:val="22"/>
        </w:rPr>
        <w:t>of</w:t>
      </w:r>
      <w:r>
        <w:rPr>
          <w:rFonts w:ascii="Calibri" w:hAnsi="Calibri" w:cs="Calibri" w:eastAsia="Calibri"/>
          <w:spacing w:val="-2"/>
          <w:sz w:val="22"/>
          <w:szCs w:val="22"/>
        </w:rPr>
        <w:t> </w:t>
      </w:r>
      <w:r>
        <w:rPr>
          <w:rFonts w:ascii="Calibri" w:hAnsi="Calibri" w:cs="Calibri" w:eastAsia="Calibri"/>
          <w:sz w:val="22"/>
          <w:szCs w:val="22"/>
        </w:rPr>
        <w:t>open</w:t>
      </w:r>
      <w:r>
        <w:rPr>
          <w:rFonts w:ascii="Calibri" w:hAnsi="Calibri" w:cs="Calibri" w:eastAsia="Calibri"/>
          <w:spacing w:val="67"/>
          <w:sz w:val="22"/>
          <w:szCs w:val="22"/>
        </w:rPr>
        <w:t> </w:t>
      </w:r>
      <w:r>
        <w:rPr>
          <w:rFonts w:ascii="Calibri" w:hAnsi="Calibri" w:cs="Calibri" w:eastAsia="Calibri"/>
          <w:spacing w:val="-1"/>
          <w:sz w:val="22"/>
          <w:szCs w:val="22"/>
        </w:rPr>
        <w:t>space”</w:t>
      </w:r>
      <w:r>
        <w:rPr>
          <w:rFonts w:ascii="Calibri" w:hAnsi="Calibri" w:cs="Calibri" w:eastAsia="Calibri"/>
          <w:sz w:val="22"/>
          <w:szCs w:val="22"/>
        </w:rPr>
        <w:t> as </w:t>
      </w:r>
      <w:r>
        <w:rPr>
          <w:rFonts w:ascii="Calibri" w:hAnsi="Calibri" w:cs="Calibri" w:eastAsia="Calibri"/>
          <w:spacing w:val="-2"/>
          <w:sz w:val="22"/>
          <w:szCs w:val="22"/>
        </w:rPr>
        <w:t>the</w:t>
      </w:r>
      <w:r>
        <w:rPr>
          <w:rFonts w:ascii="Calibri" w:hAnsi="Calibri" w:cs="Calibri" w:eastAsia="Calibri"/>
          <w:sz w:val="22"/>
          <w:szCs w:val="22"/>
        </w:rPr>
        <w:t> </w:t>
      </w:r>
      <w:r>
        <w:rPr>
          <w:rFonts w:ascii="Calibri" w:hAnsi="Calibri" w:cs="Calibri" w:eastAsia="Calibri"/>
          <w:spacing w:val="-1"/>
          <w:sz w:val="22"/>
          <w:szCs w:val="22"/>
        </w:rPr>
        <w:t>highest</w:t>
      </w:r>
      <w:r>
        <w:rPr>
          <w:rFonts w:ascii="Calibri" w:hAnsi="Calibri" w:cs="Calibri" w:eastAsia="Calibri"/>
          <w:sz w:val="22"/>
          <w:szCs w:val="22"/>
        </w:rPr>
        <w:t> </w:t>
      </w:r>
      <w:r>
        <w:rPr>
          <w:rFonts w:ascii="Calibri" w:hAnsi="Calibri" w:cs="Calibri" w:eastAsia="Calibri"/>
          <w:spacing w:val="-1"/>
          <w:sz w:val="22"/>
          <w:szCs w:val="22"/>
        </w:rPr>
        <w:t>priority;</w:t>
      </w:r>
      <w:r>
        <w:rPr>
          <w:rFonts w:ascii="Calibri" w:hAnsi="Calibri" w:cs="Calibri" w:eastAsia="Calibri"/>
          <w:sz w:val="22"/>
          <w:szCs w:val="22"/>
        </w:rPr>
        <w:t> </w:t>
      </w:r>
      <w:r>
        <w:rPr>
          <w:rFonts w:ascii="Calibri" w:hAnsi="Calibri" w:cs="Calibri" w:eastAsia="Calibri"/>
          <w:spacing w:val="-1"/>
          <w:sz w:val="22"/>
          <w:szCs w:val="22"/>
        </w:rPr>
        <w:t>this</w:t>
      </w:r>
      <w:r>
        <w:rPr>
          <w:rFonts w:ascii="Calibri" w:hAnsi="Calibri" w:cs="Calibri" w:eastAsia="Calibri"/>
          <w:sz w:val="22"/>
          <w:szCs w:val="22"/>
        </w:rPr>
        <w:t> is</w:t>
      </w:r>
      <w:r>
        <w:rPr>
          <w:rFonts w:ascii="Calibri" w:hAnsi="Calibri" w:cs="Calibri" w:eastAsia="Calibri"/>
          <w:spacing w:val="-2"/>
          <w:sz w:val="22"/>
          <w:szCs w:val="22"/>
        </w:rPr>
        <w:t> </w:t>
      </w:r>
      <w:r>
        <w:rPr>
          <w:rFonts w:ascii="Calibri" w:hAnsi="Calibri" w:cs="Calibri" w:eastAsia="Calibri"/>
          <w:spacing w:val="-1"/>
          <w:sz w:val="22"/>
          <w:szCs w:val="22"/>
        </w:rPr>
        <w:t>consistent</w:t>
      </w:r>
      <w:r>
        <w:rPr>
          <w:rFonts w:ascii="Calibri" w:hAnsi="Calibri" w:cs="Calibri" w:eastAsia="Calibri"/>
          <w:spacing w:val="-2"/>
          <w:sz w:val="22"/>
          <w:szCs w:val="22"/>
        </w:rPr>
        <w:t> </w:t>
      </w:r>
      <w:r>
        <w:rPr>
          <w:rFonts w:ascii="Calibri" w:hAnsi="Calibri" w:cs="Calibri" w:eastAsia="Calibri"/>
          <w:sz w:val="22"/>
          <w:szCs w:val="22"/>
        </w:rPr>
        <w:t>with</w:t>
      </w:r>
      <w:r>
        <w:rPr>
          <w:rFonts w:ascii="Calibri" w:hAnsi="Calibri" w:cs="Calibri" w:eastAsia="Calibri"/>
          <w:spacing w:val="-2"/>
          <w:sz w:val="22"/>
          <w:szCs w:val="22"/>
        </w:rPr>
        <w:t> </w:t>
      </w:r>
      <w:r>
        <w:rPr>
          <w:rFonts w:ascii="Calibri" w:hAnsi="Calibri" w:cs="Calibri" w:eastAsia="Calibri"/>
          <w:sz w:val="22"/>
          <w:szCs w:val="22"/>
        </w:rPr>
        <w:t>the </w:t>
      </w:r>
      <w:r>
        <w:rPr>
          <w:rFonts w:ascii="Calibri" w:hAnsi="Calibri" w:cs="Calibri" w:eastAsia="Calibri"/>
          <w:spacing w:val="-1"/>
          <w:sz w:val="22"/>
          <w:szCs w:val="22"/>
        </w:rPr>
        <w:t>state’s</w:t>
      </w:r>
      <w:r>
        <w:rPr>
          <w:rFonts w:ascii="Calibri" w:hAnsi="Calibri" w:cs="Calibri" w:eastAsia="Calibri"/>
          <w:spacing w:val="-2"/>
          <w:sz w:val="22"/>
          <w:szCs w:val="22"/>
        </w:rPr>
        <w:t> </w:t>
      </w:r>
      <w:r>
        <w:rPr>
          <w:rFonts w:ascii="Calibri" w:hAnsi="Calibri" w:cs="Calibri" w:eastAsia="Calibri"/>
          <w:spacing w:val="-1"/>
          <w:sz w:val="22"/>
          <w:szCs w:val="22"/>
        </w:rPr>
        <w:t>30x30</w:t>
      </w:r>
      <w:r>
        <w:rPr>
          <w:rFonts w:ascii="Calibri" w:hAnsi="Calibri" w:cs="Calibri" w:eastAsia="Calibri"/>
          <w:sz w:val="22"/>
          <w:szCs w:val="22"/>
        </w:rPr>
        <w:t> </w:t>
      </w:r>
      <w:r>
        <w:rPr>
          <w:rFonts w:ascii="Calibri" w:hAnsi="Calibri" w:cs="Calibri" w:eastAsia="Calibri"/>
          <w:spacing w:val="-1"/>
          <w:sz w:val="22"/>
          <w:szCs w:val="22"/>
        </w:rPr>
        <w:t>goals.</w:t>
      </w:r>
    </w:p>
    <w:p>
      <w:pPr>
        <w:pStyle w:val="BodyText"/>
        <w:spacing w:line="240" w:lineRule="auto" w:before="158"/>
        <w:ind w:right="1149"/>
        <w:jc w:val="left"/>
      </w:pPr>
      <w:r>
        <w:rPr>
          <w:spacing w:val="-1"/>
        </w:rPr>
        <w:t>This</w:t>
      </w:r>
      <w:r>
        <w:rPr/>
        <w:t> </w:t>
      </w:r>
      <w:r>
        <w:rPr>
          <w:spacing w:val="-1"/>
        </w:rPr>
        <w:t>concern</w:t>
      </w:r>
      <w:r>
        <w:rPr/>
        <w:t> </w:t>
      </w:r>
      <w:r>
        <w:rPr>
          <w:spacing w:val="-1"/>
        </w:rPr>
        <w:t>goes</w:t>
      </w:r>
      <w:r>
        <w:rPr/>
        <w:t> </w:t>
      </w:r>
      <w:r>
        <w:rPr>
          <w:spacing w:val="-1"/>
        </w:rPr>
        <w:t>beyond setting aside</w:t>
      </w:r>
      <w:r>
        <w:rPr>
          <w:spacing w:val="-2"/>
        </w:rPr>
        <w:t> </w:t>
      </w:r>
      <w:r>
        <w:rPr/>
        <w:t>open</w:t>
      </w:r>
      <w:r>
        <w:rPr>
          <w:spacing w:val="-3"/>
        </w:rPr>
        <w:t> </w:t>
      </w:r>
      <w:r>
        <w:rPr>
          <w:spacing w:val="-1"/>
        </w:rPr>
        <w:t>space</w:t>
      </w:r>
      <w:r>
        <w:rPr>
          <w:spacing w:val="-2"/>
        </w:rPr>
        <w:t> </w:t>
      </w:r>
      <w:r>
        <w:rPr>
          <w:spacing w:val="-1"/>
        </w:rPr>
        <w:t>lands</w:t>
      </w:r>
      <w:r>
        <w:rPr/>
        <w:t> and</w:t>
      </w:r>
      <w:r>
        <w:rPr>
          <w:spacing w:val="-2"/>
        </w:rPr>
        <w:t> </w:t>
      </w:r>
      <w:r>
        <w:rPr/>
        <w:t>creating</w:t>
      </w:r>
      <w:r>
        <w:rPr>
          <w:spacing w:val="-2"/>
        </w:rPr>
        <w:t> </w:t>
      </w:r>
      <w:r>
        <w:rPr>
          <w:spacing w:val="-1"/>
        </w:rPr>
        <w:t>creek</w:t>
      </w:r>
      <w:r>
        <w:rPr/>
        <w:t> </w:t>
      </w:r>
      <w:r>
        <w:rPr>
          <w:spacing w:val="-1"/>
        </w:rPr>
        <w:t>and sensitive</w:t>
      </w:r>
      <w:r>
        <w:rPr/>
        <w:t> </w:t>
      </w:r>
      <w:r>
        <w:rPr>
          <w:spacing w:val="-1"/>
        </w:rPr>
        <w:t>habitat</w:t>
      </w:r>
      <w:r>
        <w:rPr>
          <w:spacing w:val="61"/>
        </w:rPr>
        <w:t> </w:t>
      </w:r>
      <w:r>
        <w:rPr>
          <w:spacing w:val="-1"/>
        </w:rPr>
        <w:t>setbacks.</w:t>
      </w:r>
      <w:r>
        <w:rPr>
          <w:spacing w:val="-3"/>
        </w:rPr>
        <w:t> </w:t>
      </w:r>
      <w:r>
        <w:rPr>
          <w:spacing w:val="-1"/>
        </w:rPr>
        <w:t>The</w:t>
      </w:r>
      <w:r>
        <w:rPr/>
        <w:t> </w:t>
      </w:r>
      <w:r>
        <w:rPr>
          <w:spacing w:val="-1"/>
        </w:rPr>
        <w:t>density</w:t>
      </w:r>
      <w:r>
        <w:rPr>
          <w:spacing w:val="-2"/>
        </w:rPr>
        <w:t> </w:t>
      </w:r>
      <w:r>
        <w:rPr/>
        <w:t>of</w:t>
      </w:r>
      <w:r>
        <w:rPr>
          <w:spacing w:val="-3"/>
        </w:rPr>
        <w:t> </w:t>
      </w:r>
      <w:r>
        <w:rPr>
          <w:spacing w:val="-1"/>
        </w:rPr>
        <w:t>development planned</w:t>
      </w:r>
      <w:r>
        <w:rPr>
          <w:spacing w:val="-3"/>
        </w:rPr>
        <w:t> </w:t>
      </w:r>
      <w:r>
        <w:rPr/>
        <w:t>within</w:t>
      </w:r>
      <w:r>
        <w:rPr>
          <w:spacing w:val="-4"/>
        </w:rPr>
        <w:t> </w:t>
      </w:r>
      <w:r>
        <w:rPr/>
        <w:t>the </w:t>
      </w:r>
      <w:r>
        <w:rPr>
          <w:spacing w:val="-1"/>
        </w:rPr>
        <w:t>SDC</w:t>
      </w:r>
      <w:r>
        <w:rPr>
          <w:spacing w:val="-3"/>
        </w:rPr>
        <w:t> </w:t>
      </w:r>
      <w:r>
        <w:rPr>
          <w:spacing w:val="-1"/>
        </w:rPr>
        <w:t>campus</w:t>
      </w:r>
      <w:r>
        <w:rPr>
          <w:spacing w:val="-2"/>
        </w:rPr>
        <w:t> </w:t>
      </w:r>
      <w:r>
        <w:rPr>
          <w:spacing w:val="-1"/>
        </w:rPr>
        <w:t>must</w:t>
      </w:r>
      <w:r>
        <w:rPr>
          <w:spacing w:val="1"/>
        </w:rPr>
        <w:t> </w:t>
      </w:r>
      <w:r>
        <w:rPr>
          <w:spacing w:val="-1"/>
        </w:rPr>
        <w:t>not</w:t>
      </w:r>
      <w:r>
        <w:rPr>
          <w:spacing w:val="1"/>
        </w:rPr>
        <w:t> </w:t>
      </w:r>
      <w:r>
        <w:rPr>
          <w:spacing w:val="-1"/>
        </w:rPr>
        <w:t>exceed</w:t>
      </w:r>
      <w:r>
        <w:rPr/>
        <w:t> the</w:t>
      </w:r>
      <w:r>
        <w:rPr>
          <w:spacing w:val="-2"/>
        </w:rPr>
        <w:t> </w:t>
      </w:r>
      <w:r>
        <w:rPr>
          <w:spacing w:val="-1"/>
        </w:rPr>
        <w:t>carrying</w:t>
      </w:r>
      <w:r>
        <w:rPr>
          <w:spacing w:val="59"/>
        </w:rPr>
        <w:t> </w:t>
      </w:r>
      <w:r>
        <w:rPr>
          <w:rFonts w:ascii="Calibri" w:hAnsi="Calibri" w:cs="Calibri" w:eastAsia="Calibri"/>
          <w:spacing w:val="-1"/>
        </w:rPr>
        <w:t>capacity</w:t>
      </w:r>
      <w:r>
        <w:rPr>
          <w:rFonts w:ascii="Calibri" w:hAnsi="Calibri" w:cs="Calibri" w:eastAsia="Calibri"/>
          <w:spacing w:val="-2"/>
        </w:rPr>
        <w:t> </w:t>
      </w:r>
      <w:r>
        <w:rPr>
          <w:rFonts w:ascii="Calibri" w:hAnsi="Calibri" w:cs="Calibri" w:eastAsia="Calibri"/>
        </w:rPr>
        <w:t>of</w:t>
      </w:r>
      <w:r>
        <w:rPr>
          <w:rFonts w:ascii="Calibri" w:hAnsi="Calibri" w:cs="Calibri" w:eastAsia="Calibri"/>
          <w:spacing w:val="-2"/>
        </w:rPr>
        <w:t> </w:t>
      </w:r>
      <w:r>
        <w:rPr>
          <w:rFonts w:ascii="Calibri" w:hAnsi="Calibri" w:cs="Calibri" w:eastAsia="Calibri"/>
        </w:rPr>
        <w:t>the </w:t>
      </w:r>
      <w:r>
        <w:rPr>
          <w:rFonts w:ascii="Calibri" w:hAnsi="Calibri" w:cs="Calibri" w:eastAsia="Calibri"/>
          <w:spacing w:val="-1"/>
        </w:rPr>
        <w:t>site’s</w:t>
      </w:r>
      <w:r>
        <w:rPr>
          <w:rFonts w:ascii="Calibri" w:hAnsi="Calibri" w:cs="Calibri" w:eastAsia="Calibri"/>
          <w:spacing w:val="-3"/>
        </w:rPr>
        <w:t> </w:t>
      </w:r>
      <w:r>
        <w:rPr>
          <w:rFonts w:ascii="Calibri" w:hAnsi="Calibri" w:cs="Calibri" w:eastAsia="Calibri"/>
          <w:spacing w:val="-1"/>
        </w:rPr>
        <w:t>resources.</w:t>
      </w:r>
      <w:r>
        <w:rPr>
          <w:rFonts w:ascii="Calibri" w:hAnsi="Calibri" w:cs="Calibri" w:eastAsia="Calibri"/>
        </w:rPr>
        <w:t> In</w:t>
      </w:r>
      <w:r>
        <w:rPr>
          <w:rFonts w:ascii="Calibri" w:hAnsi="Calibri" w:cs="Calibri" w:eastAsia="Calibri"/>
          <w:spacing w:val="-3"/>
        </w:rPr>
        <w:t> </w:t>
      </w:r>
      <w:r>
        <w:rPr>
          <w:rFonts w:ascii="Calibri" w:hAnsi="Calibri" w:cs="Calibri" w:eastAsia="Calibri"/>
        </w:rPr>
        <w:t>other</w:t>
      </w:r>
      <w:r>
        <w:rPr>
          <w:rFonts w:ascii="Calibri" w:hAnsi="Calibri" w:cs="Calibri" w:eastAsia="Calibri"/>
          <w:spacing w:val="-2"/>
        </w:rPr>
        <w:t> </w:t>
      </w:r>
      <w:r>
        <w:rPr>
          <w:rFonts w:ascii="Calibri" w:hAnsi="Calibri" w:cs="Calibri" w:eastAsia="Calibri"/>
          <w:spacing w:val="-1"/>
        </w:rPr>
        <w:t>words,</w:t>
      </w:r>
      <w:r>
        <w:rPr>
          <w:rFonts w:ascii="Calibri" w:hAnsi="Calibri" w:cs="Calibri" w:eastAsia="Calibri"/>
        </w:rPr>
        <w:t> it</w:t>
      </w:r>
      <w:r>
        <w:rPr>
          <w:rFonts w:ascii="Calibri" w:hAnsi="Calibri" w:cs="Calibri" w:eastAsia="Calibri"/>
          <w:spacing w:val="-2"/>
        </w:rPr>
        <w:t> </w:t>
      </w:r>
      <w:r>
        <w:rPr>
          <w:rFonts w:ascii="Calibri" w:hAnsi="Calibri" w:cs="Calibri" w:eastAsia="Calibri"/>
          <w:spacing w:val="-1"/>
        </w:rPr>
        <w:t>must</w:t>
      </w:r>
      <w:r>
        <w:rPr>
          <w:rFonts w:ascii="Calibri" w:hAnsi="Calibri" w:cs="Calibri" w:eastAsia="Calibri"/>
        </w:rPr>
        <w:t> not</w:t>
      </w:r>
      <w:r>
        <w:rPr>
          <w:rFonts w:ascii="Calibri" w:hAnsi="Calibri" w:cs="Calibri" w:eastAsia="Calibri"/>
          <w:spacing w:val="1"/>
        </w:rPr>
        <w:t> </w:t>
      </w:r>
      <w:r>
        <w:rPr>
          <w:spacing w:val="-1"/>
        </w:rPr>
        <w:t>result</w:t>
      </w:r>
      <w:r>
        <w:rPr>
          <w:spacing w:val="-2"/>
        </w:rPr>
        <w:t> </w:t>
      </w:r>
      <w:r>
        <w:rPr/>
        <w:t>in </w:t>
      </w:r>
      <w:r>
        <w:rPr>
          <w:spacing w:val="-1"/>
        </w:rPr>
        <w:t>overuse </w:t>
      </w:r>
      <w:r>
        <w:rPr/>
        <w:t>of</w:t>
      </w:r>
      <w:r>
        <w:rPr>
          <w:spacing w:val="-2"/>
        </w:rPr>
        <w:t> </w:t>
      </w:r>
      <w:r>
        <w:rPr>
          <w:spacing w:val="-1"/>
        </w:rPr>
        <w:t>open</w:t>
      </w:r>
      <w:r>
        <w:rPr/>
        <w:t> </w:t>
      </w:r>
      <w:r>
        <w:rPr>
          <w:spacing w:val="-1"/>
        </w:rPr>
        <w:t>space</w:t>
      </w:r>
      <w:r>
        <w:rPr/>
        <w:t> </w:t>
      </w:r>
      <w:r>
        <w:rPr>
          <w:spacing w:val="-1"/>
        </w:rPr>
        <w:t>resources</w:t>
      </w:r>
      <w:r>
        <w:rPr>
          <w:spacing w:val="-2"/>
        </w:rPr>
        <w:t> </w:t>
      </w:r>
      <w:r>
        <w:rPr/>
        <w:t>or</w:t>
      </w:r>
      <w:r>
        <w:rPr>
          <w:spacing w:val="69"/>
        </w:rPr>
        <w:t> </w:t>
      </w:r>
      <w:r>
        <w:rPr>
          <w:spacing w:val="-1"/>
        </w:rPr>
        <w:t>interference</w:t>
      </w:r>
      <w:r>
        <w:rPr>
          <w:spacing w:val="-2"/>
        </w:rPr>
        <w:t> </w:t>
      </w:r>
      <w:r>
        <w:rPr/>
        <w:t>with </w:t>
      </w:r>
      <w:r>
        <w:rPr>
          <w:spacing w:val="-1"/>
        </w:rPr>
        <w:t>wildlife</w:t>
      </w:r>
      <w:r>
        <w:rPr>
          <w:spacing w:val="-4"/>
        </w:rPr>
        <w:t> </w:t>
      </w:r>
      <w:r>
        <w:rPr>
          <w:spacing w:val="-1"/>
        </w:rPr>
        <w:t>movement</w:t>
      </w:r>
      <w:r>
        <w:rPr>
          <w:spacing w:val="2"/>
        </w:rPr>
        <w:t> </w:t>
      </w:r>
      <w:r>
        <w:rPr>
          <w:spacing w:val="-1"/>
        </w:rPr>
        <w:t>and permeability.</w:t>
      </w:r>
    </w:p>
    <w:p>
      <w:pPr>
        <w:pStyle w:val="BodyText"/>
        <w:spacing w:line="240" w:lineRule="auto" w:before="159"/>
        <w:ind w:right="1149"/>
        <w:jc w:val="left"/>
      </w:pPr>
      <w:r>
        <w:rPr>
          <w:rFonts w:ascii="Calibri" w:hAnsi="Calibri" w:cs="Calibri" w:eastAsia="Calibri"/>
          <w:b/>
          <w:bCs/>
          <w:spacing w:val="-1"/>
        </w:rPr>
        <w:t>HOUSING</w:t>
      </w:r>
      <w:r>
        <w:rPr>
          <w:rFonts w:ascii="Calibri" w:hAnsi="Calibri" w:cs="Calibri" w:eastAsia="Calibri"/>
          <w:b/>
          <w:bCs/>
        </w:rPr>
        <w:t> </w:t>
      </w:r>
      <w:r>
        <w:rPr>
          <w:rFonts w:ascii="Calibri" w:hAnsi="Calibri" w:cs="Calibri" w:eastAsia="Calibri"/>
          <w:b/>
          <w:bCs/>
          <w:spacing w:val="-1"/>
        </w:rPr>
        <w:t>DENSITY.</w:t>
      </w:r>
      <w:r>
        <w:rPr>
          <w:rFonts w:ascii="Calibri" w:hAnsi="Calibri" w:cs="Calibri" w:eastAsia="Calibri"/>
          <w:b/>
          <w:bCs/>
          <w:spacing w:val="2"/>
        </w:rPr>
        <w:t> </w:t>
      </w:r>
      <w:r>
        <w:rPr>
          <w:spacing w:val="-2"/>
        </w:rPr>
        <w:t>The</w:t>
      </w:r>
      <w:r>
        <w:rPr/>
        <w:t> </w:t>
      </w:r>
      <w:r>
        <w:rPr>
          <w:spacing w:val="-1"/>
        </w:rPr>
        <w:t>community</w:t>
      </w:r>
      <w:r>
        <w:rPr/>
        <w:t> </w:t>
      </w:r>
      <w:r>
        <w:rPr>
          <w:spacing w:val="-1"/>
        </w:rPr>
        <w:t>unequivocally</w:t>
      </w:r>
      <w:r>
        <w:rPr/>
        <w:t> </w:t>
      </w:r>
      <w:r>
        <w:rPr>
          <w:spacing w:val="-1"/>
        </w:rPr>
        <w:t>supports</w:t>
      </w:r>
      <w:r>
        <w:rPr/>
        <w:t> </w:t>
      </w:r>
      <w:r>
        <w:rPr>
          <w:spacing w:val="-1"/>
        </w:rPr>
        <w:t>the</w:t>
      </w:r>
      <w:r>
        <w:rPr/>
        <w:t> </w:t>
      </w:r>
      <w:r>
        <w:rPr>
          <w:spacing w:val="-1"/>
        </w:rPr>
        <w:t>creation </w:t>
      </w:r>
      <w:r>
        <w:rPr/>
        <w:t>of</w:t>
      </w:r>
      <w:r>
        <w:rPr>
          <w:spacing w:val="-3"/>
        </w:rPr>
        <w:t> </w:t>
      </w:r>
      <w:r>
        <w:rPr>
          <w:spacing w:val="-1"/>
        </w:rPr>
        <w:t>additional</w:t>
      </w:r>
      <w:r>
        <w:rPr/>
        <w:t> </w:t>
      </w:r>
      <w:r>
        <w:rPr>
          <w:spacing w:val="-2"/>
        </w:rPr>
        <w:t>housing</w:t>
      </w:r>
      <w:r>
        <w:rPr>
          <w:spacing w:val="-1"/>
        </w:rPr>
        <w:t> </w:t>
      </w:r>
      <w:r>
        <w:rPr/>
        <w:t>on</w:t>
      </w:r>
      <w:r>
        <w:rPr>
          <w:spacing w:val="-3"/>
        </w:rPr>
        <w:t> </w:t>
      </w:r>
      <w:r>
        <w:rPr/>
        <w:t>the</w:t>
      </w:r>
      <w:r>
        <w:rPr>
          <w:spacing w:val="57"/>
        </w:rPr>
        <w:t> </w:t>
      </w:r>
      <w:r>
        <w:rPr>
          <w:spacing w:val="-1"/>
        </w:rPr>
        <w:t>SDC</w:t>
      </w:r>
      <w:r>
        <w:rPr>
          <w:spacing w:val="1"/>
        </w:rPr>
        <w:t> </w:t>
      </w:r>
      <w:r>
        <w:rPr>
          <w:spacing w:val="-1"/>
        </w:rPr>
        <w:t>site,</w:t>
      </w:r>
      <w:r>
        <w:rPr/>
        <w:t> </w:t>
      </w:r>
      <w:r>
        <w:rPr>
          <w:spacing w:val="-1"/>
        </w:rPr>
        <w:t>particularly</w:t>
      </w:r>
      <w:r>
        <w:rPr/>
        <w:t> </w:t>
      </w:r>
      <w:r>
        <w:rPr>
          <w:spacing w:val="-1"/>
        </w:rPr>
        <w:t>affordable</w:t>
      </w:r>
      <w:r>
        <w:rPr/>
        <w:t> </w:t>
      </w:r>
      <w:r>
        <w:rPr>
          <w:spacing w:val="-1"/>
        </w:rPr>
        <w:t>housing,</w:t>
      </w:r>
      <w:r>
        <w:rPr>
          <w:spacing w:val="2"/>
        </w:rPr>
        <w:t> </w:t>
      </w:r>
      <w:r>
        <w:rPr>
          <w:spacing w:val="-1"/>
        </w:rPr>
        <w:t>however</w:t>
      </w:r>
      <w:r>
        <w:rPr>
          <w:spacing w:val="-2"/>
        </w:rPr>
        <w:t> </w:t>
      </w:r>
      <w:r>
        <w:rPr/>
        <w:t>at a</w:t>
      </w:r>
      <w:r>
        <w:rPr>
          <w:spacing w:val="-4"/>
        </w:rPr>
        <w:t> </w:t>
      </w:r>
      <w:r>
        <w:rPr>
          <w:spacing w:val="-1"/>
        </w:rPr>
        <w:t>lower</w:t>
      </w:r>
      <w:r>
        <w:rPr/>
        <w:t> </w:t>
      </w:r>
      <w:r>
        <w:rPr>
          <w:spacing w:val="-2"/>
        </w:rPr>
        <w:t>density</w:t>
      </w:r>
      <w:r>
        <w:rPr/>
        <w:t> </w:t>
      </w:r>
      <w:r>
        <w:rPr>
          <w:spacing w:val="-1"/>
        </w:rPr>
        <w:t>(450</w:t>
      </w:r>
      <w:r>
        <w:rPr>
          <w:spacing w:val="-2"/>
        </w:rPr>
        <w:t> </w:t>
      </w:r>
      <w:r>
        <w:rPr/>
        <w:t>or </w:t>
      </w:r>
      <w:r>
        <w:rPr>
          <w:spacing w:val="-1"/>
        </w:rPr>
        <w:t>fewer</w:t>
      </w:r>
      <w:r>
        <w:rPr/>
        <w:t> </w:t>
      </w:r>
      <w:r>
        <w:rPr>
          <w:spacing w:val="-1"/>
        </w:rPr>
        <w:t>housing units)</w:t>
      </w:r>
      <w:r>
        <w:rPr>
          <w:spacing w:val="-2"/>
        </w:rPr>
        <w:t> </w:t>
      </w:r>
      <w:r>
        <w:rPr/>
        <w:t>than</w:t>
      </w:r>
      <w:r>
        <w:rPr>
          <w:spacing w:val="61"/>
        </w:rPr>
        <w:t> </w:t>
      </w:r>
      <w:r>
        <w:rPr/>
        <w:t>that </w:t>
      </w:r>
      <w:r>
        <w:rPr>
          <w:spacing w:val="-1"/>
        </w:rPr>
        <w:t>included</w:t>
      </w:r>
      <w:r>
        <w:rPr/>
        <w:t> in</w:t>
      </w:r>
      <w:r>
        <w:rPr>
          <w:spacing w:val="-1"/>
        </w:rPr>
        <w:t> </w:t>
      </w:r>
      <w:r>
        <w:rPr/>
        <w:t>any</w:t>
      </w:r>
      <w:r>
        <w:rPr>
          <w:spacing w:val="-2"/>
        </w:rPr>
        <w:t> </w:t>
      </w:r>
      <w:r>
        <w:rPr/>
        <w:t>of</w:t>
      </w:r>
      <w:r>
        <w:rPr>
          <w:spacing w:val="-3"/>
        </w:rPr>
        <w:t> </w:t>
      </w:r>
      <w:r>
        <w:rPr>
          <w:spacing w:val="-1"/>
        </w:rPr>
        <w:t>the</w:t>
      </w:r>
      <w:r>
        <w:rPr>
          <w:spacing w:val="-2"/>
        </w:rPr>
        <w:t> </w:t>
      </w:r>
      <w:r>
        <w:rPr>
          <w:spacing w:val="-1"/>
        </w:rPr>
        <w:t>alternatives</w:t>
      </w:r>
      <w:r>
        <w:rPr>
          <w:spacing w:val="2"/>
        </w:rPr>
        <w:t> </w:t>
      </w:r>
      <w:r>
        <w:rPr>
          <w:spacing w:val="-1"/>
        </w:rPr>
        <w:t>published</w:t>
      </w:r>
      <w:r>
        <w:rPr>
          <w:spacing w:val="-3"/>
        </w:rPr>
        <w:t> </w:t>
      </w:r>
      <w:r>
        <w:rPr/>
        <w:t>to</w:t>
      </w:r>
      <w:r>
        <w:rPr>
          <w:spacing w:val="1"/>
        </w:rPr>
        <w:t> </w:t>
      </w:r>
      <w:r>
        <w:rPr>
          <w:spacing w:val="-1"/>
        </w:rPr>
        <w:t>date.</w:t>
      </w:r>
      <w:r>
        <w:rPr/>
        <w:t> </w:t>
      </w:r>
      <w:r>
        <w:rPr>
          <w:spacing w:val="-1"/>
        </w:rPr>
        <w:t>Higher</w:t>
      </w:r>
      <w:r>
        <w:rPr/>
        <w:t> </w:t>
      </w:r>
      <w:r>
        <w:rPr>
          <w:spacing w:val="-2"/>
        </w:rPr>
        <w:t>housing</w:t>
      </w:r>
      <w:r>
        <w:rPr>
          <w:spacing w:val="-1"/>
        </w:rPr>
        <w:t> density will</w:t>
      </w:r>
      <w:r>
        <w:rPr>
          <w:spacing w:val="-2"/>
        </w:rPr>
        <w:t> </w:t>
      </w:r>
      <w:r>
        <w:rPr>
          <w:spacing w:val="-1"/>
        </w:rPr>
        <w:t>move</w:t>
      </w:r>
      <w:r>
        <w:rPr>
          <w:spacing w:val="-2"/>
        </w:rPr>
        <w:t> </w:t>
      </w:r>
      <w:r>
        <w:rPr>
          <w:spacing w:val="-1"/>
        </w:rPr>
        <w:t>the</w:t>
      </w:r>
      <w:r>
        <w:rPr>
          <w:spacing w:val="73"/>
        </w:rPr>
        <w:t> </w:t>
      </w:r>
      <w:r>
        <w:rPr>
          <w:spacing w:val="-1"/>
        </w:rPr>
        <w:t>surrounding communities</w:t>
      </w:r>
      <w:r>
        <w:rPr/>
        <w:t> </w:t>
      </w:r>
      <w:r>
        <w:rPr>
          <w:spacing w:val="-1"/>
        </w:rPr>
        <w:t>from</w:t>
      </w:r>
      <w:r>
        <w:rPr>
          <w:spacing w:val="1"/>
        </w:rPr>
        <w:t> </w:t>
      </w:r>
      <w:r>
        <w:rPr/>
        <w:t>a</w:t>
      </w:r>
      <w:r>
        <w:rPr>
          <w:spacing w:val="-2"/>
        </w:rPr>
        <w:t> </w:t>
      </w:r>
      <w:r>
        <w:rPr>
          <w:rFonts w:ascii="Calibri" w:hAnsi="Calibri" w:cs="Calibri" w:eastAsia="Calibri"/>
          <w:spacing w:val="-1"/>
        </w:rPr>
        <w:t>“r</w:t>
      </w:r>
      <w:r>
        <w:rPr>
          <w:spacing w:val="-1"/>
        </w:rPr>
        <w:t>ural</w:t>
      </w:r>
      <w:r>
        <w:rPr>
          <w:rFonts w:ascii="Calibri" w:hAnsi="Calibri" w:cs="Calibri" w:eastAsia="Calibri"/>
          <w:spacing w:val="-1"/>
        </w:rPr>
        <w:t>” </w:t>
      </w:r>
      <w:r>
        <w:rPr>
          <w:spacing w:val="-1"/>
        </w:rPr>
        <w:t>to</w:t>
      </w:r>
      <w:r>
        <w:rPr>
          <w:spacing w:val="1"/>
        </w:rPr>
        <w:t> </w:t>
      </w:r>
      <w:r>
        <w:rPr>
          <w:rFonts w:ascii="Calibri" w:hAnsi="Calibri" w:cs="Calibri" w:eastAsia="Calibri"/>
          <w:spacing w:val="-1"/>
        </w:rPr>
        <w:t>“</w:t>
      </w:r>
      <w:r>
        <w:rPr>
          <w:spacing w:val="-1"/>
        </w:rPr>
        <w:t>urban</w:t>
      </w:r>
      <w:r>
        <w:rPr>
          <w:rFonts w:ascii="Calibri" w:hAnsi="Calibri" w:cs="Calibri" w:eastAsia="Calibri"/>
          <w:spacing w:val="-1"/>
        </w:rPr>
        <w:t>”</w:t>
      </w:r>
      <w:r>
        <w:rPr>
          <w:rFonts w:ascii="Calibri" w:hAnsi="Calibri" w:cs="Calibri" w:eastAsia="Calibri"/>
          <w:spacing w:val="2"/>
        </w:rPr>
        <w:t> </w:t>
      </w:r>
      <w:r>
        <w:rPr>
          <w:spacing w:val="-1"/>
        </w:rPr>
        <w:t>designation</w:t>
      </w:r>
      <w:r>
        <w:rPr/>
        <w:t> </w:t>
      </w:r>
      <w:r>
        <w:rPr>
          <w:spacing w:val="-1"/>
        </w:rPr>
        <w:t>based</w:t>
      </w:r>
      <w:r>
        <w:rPr>
          <w:spacing w:val="-3"/>
        </w:rPr>
        <w:t> </w:t>
      </w:r>
      <w:r>
        <w:rPr/>
        <w:t>on</w:t>
      </w:r>
      <w:r>
        <w:rPr>
          <w:spacing w:val="-1"/>
        </w:rPr>
        <w:t> current</w:t>
      </w:r>
      <w:r>
        <w:rPr/>
        <w:t> </w:t>
      </w:r>
      <w:r>
        <w:rPr>
          <w:spacing w:val="-1"/>
        </w:rPr>
        <w:t>U.S.</w:t>
      </w:r>
      <w:r>
        <w:rPr/>
        <w:t> </w:t>
      </w:r>
      <w:r>
        <w:rPr>
          <w:spacing w:val="-1"/>
        </w:rPr>
        <w:t>census</w:t>
      </w:r>
      <w:r>
        <w:rPr/>
        <w:t> </w:t>
      </w:r>
      <w:r>
        <w:rPr>
          <w:spacing w:val="-1"/>
        </w:rPr>
        <w:t>definitions</w:t>
      </w:r>
      <w:r>
        <w:rPr>
          <w:spacing w:val="69"/>
        </w:rPr>
        <w:t> </w:t>
      </w:r>
      <w:r>
        <w:rPr>
          <w:spacing w:val="-1"/>
        </w:rPr>
        <w:t>(see</w:t>
      </w:r>
      <w:r>
        <w:rPr/>
        <w:t> </w:t>
      </w:r>
      <w:r>
        <w:rPr>
          <w:spacing w:val="-1"/>
        </w:rPr>
        <w:t>Appendix)</w:t>
      </w:r>
      <w:r>
        <w:rPr>
          <w:spacing w:val="1"/>
        </w:rPr>
        <w:t> </w:t>
      </w:r>
      <w:r>
        <w:rPr>
          <w:spacing w:val="-1"/>
        </w:rPr>
        <w:t>and </w:t>
      </w:r>
      <w:r>
        <w:rPr/>
        <w:t>is a</w:t>
      </w:r>
      <w:r>
        <w:rPr>
          <w:spacing w:val="-2"/>
        </w:rPr>
        <w:t> </w:t>
      </w:r>
      <w:r>
        <w:rPr>
          <w:spacing w:val="-1"/>
        </w:rPr>
        <w:t>primary driver</w:t>
      </w:r>
      <w:r>
        <w:rPr/>
        <w:t> of</w:t>
      </w:r>
      <w:r>
        <w:rPr>
          <w:spacing w:val="-2"/>
        </w:rPr>
        <w:t> </w:t>
      </w:r>
      <w:r>
        <w:rPr>
          <w:spacing w:val="-1"/>
        </w:rPr>
        <w:t>unacceptable</w:t>
      </w:r>
      <w:r>
        <w:rPr>
          <w:spacing w:val="1"/>
        </w:rPr>
        <w:t> </w:t>
      </w:r>
      <w:r>
        <w:rPr>
          <w:spacing w:val="-1"/>
        </w:rPr>
        <w:t>impacts,</w:t>
      </w:r>
      <w:r>
        <w:rPr/>
        <w:t> </w:t>
      </w:r>
      <w:r>
        <w:rPr>
          <w:spacing w:val="-1"/>
        </w:rPr>
        <w:t>including environmental,</w:t>
      </w:r>
      <w:r>
        <w:rPr>
          <w:spacing w:val="-2"/>
        </w:rPr>
        <w:t> </w:t>
      </w:r>
      <w:r>
        <w:rPr>
          <w:spacing w:val="-1"/>
        </w:rPr>
        <w:t>infrastructure,</w:t>
      </w:r>
      <w:r>
        <w:rPr>
          <w:spacing w:val="79"/>
        </w:rPr>
        <w:t> </w:t>
      </w:r>
      <w:r>
        <w:rPr>
          <w:spacing w:val="-1"/>
        </w:rPr>
        <w:t>traffic</w:t>
      </w:r>
      <w:r>
        <w:rPr/>
        <w:t> </w:t>
      </w:r>
      <w:r>
        <w:rPr>
          <w:spacing w:val="-1"/>
        </w:rPr>
        <w:t>and related public</w:t>
      </w:r>
      <w:r>
        <w:rPr/>
        <w:t> </w:t>
      </w:r>
      <w:r>
        <w:rPr>
          <w:spacing w:val="-1"/>
        </w:rPr>
        <w:t>safety</w:t>
      </w:r>
      <w:r>
        <w:rPr/>
        <w:t> </w:t>
      </w:r>
      <w:r>
        <w:rPr>
          <w:spacing w:val="-2"/>
        </w:rPr>
        <w:t>issues.</w:t>
      </w:r>
      <w:r>
        <w:rPr/>
      </w:r>
    </w:p>
    <w:p>
      <w:pPr>
        <w:spacing w:before="158"/>
        <w:ind w:left="1160" w:right="1149" w:firstLine="0"/>
        <w:jc w:val="left"/>
        <w:rPr>
          <w:rFonts w:ascii="Calibri" w:hAnsi="Calibri" w:cs="Calibri" w:eastAsia="Calibri"/>
          <w:sz w:val="22"/>
          <w:szCs w:val="22"/>
        </w:rPr>
      </w:pPr>
      <w:r>
        <w:rPr>
          <w:rFonts w:ascii="Calibri" w:hAnsi="Calibri" w:cs="Calibri" w:eastAsia="Calibri"/>
          <w:b/>
          <w:bCs/>
          <w:spacing w:val="-1"/>
          <w:sz w:val="22"/>
          <w:szCs w:val="22"/>
        </w:rPr>
        <w:t>AFFORDABLE</w:t>
      </w:r>
      <w:r>
        <w:rPr>
          <w:rFonts w:ascii="Calibri" w:hAnsi="Calibri" w:cs="Calibri" w:eastAsia="Calibri"/>
          <w:b/>
          <w:bCs/>
          <w:spacing w:val="-2"/>
          <w:sz w:val="22"/>
          <w:szCs w:val="22"/>
        </w:rPr>
        <w:t> </w:t>
      </w:r>
      <w:r>
        <w:rPr>
          <w:rFonts w:ascii="Calibri" w:hAnsi="Calibri" w:cs="Calibri" w:eastAsia="Calibri"/>
          <w:b/>
          <w:bCs/>
          <w:spacing w:val="-1"/>
          <w:sz w:val="22"/>
          <w:szCs w:val="22"/>
        </w:rPr>
        <w:t>HOUSING. </w:t>
      </w:r>
      <w:r>
        <w:rPr>
          <w:rFonts w:ascii="Calibri" w:hAnsi="Calibri" w:cs="Calibri" w:eastAsia="Calibri"/>
          <w:spacing w:val="-2"/>
          <w:sz w:val="22"/>
          <w:szCs w:val="22"/>
        </w:rPr>
        <w:t>The</w:t>
      </w:r>
      <w:r>
        <w:rPr>
          <w:rFonts w:ascii="Calibri" w:hAnsi="Calibri" w:cs="Calibri" w:eastAsia="Calibri"/>
          <w:sz w:val="22"/>
          <w:szCs w:val="22"/>
        </w:rPr>
        <w:t> </w:t>
      </w:r>
      <w:r>
        <w:rPr>
          <w:rFonts w:ascii="Calibri" w:hAnsi="Calibri" w:cs="Calibri" w:eastAsia="Calibri"/>
          <w:spacing w:val="-1"/>
          <w:sz w:val="22"/>
          <w:szCs w:val="22"/>
        </w:rPr>
        <w:t>community</w:t>
      </w:r>
      <w:r>
        <w:rPr>
          <w:rFonts w:ascii="Calibri" w:hAnsi="Calibri" w:cs="Calibri" w:eastAsia="Calibri"/>
          <w:spacing w:val="-2"/>
          <w:sz w:val="22"/>
          <w:szCs w:val="22"/>
        </w:rPr>
        <w:t> </w:t>
      </w:r>
      <w:r>
        <w:rPr>
          <w:rFonts w:ascii="Calibri" w:hAnsi="Calibri" w:cs="Calibri" w:eastAsia="Calibri"/>
          <w:spacing w:val="-1"/>
          <w:sz w:val="22"/>
          <w:szCs w:val="22"/>
        </w:rPr>
        <w:t>supports</w:t>
      </w:r>
      <w:r>
        <w:rPr>
          <w:rFonts w:ascii="Calibri" w:hAnsi="Calibri" w:cs="Calibri" w:eastAsia="Calibri"/>
          <w:spacing w:val="-3"/>
          <w:sz w:val="22"/>
          <w:szCs w:val="22"/>
        </w:rPr>
        <w:t> </w:t>
      </w:r>
      <w:r>
        <w:rPr>
          <w:rFonts w:ascii="Calibri" w:hAnsi="Calibri" w:cs="Calibri" w:eastAsia="Calibri"/>
          <w:sz w:val="22"/>
          <w:szCs w:val="22"/>
        </w:rPr>
        <w:t>a </w:t>
      </w:r>
      <w:r>
        <w:rPr>
          <w:rFonts w:ascii="Calibri" w:hAnsi="Calibri" w:cs="Calibri" w:eastAsia="Calibri"/>
          <w:spacing w:val="-1"/>
          <w:sz w:val="22"/>
          <w:szCs w:val="22"/>
        </w:rPr>
        <w:t>considerably</w:t>
      </w:r>
      <w:r>
        <w:rPr>
          <w:rFonts w:ascii="Calibri" w:hAnsi="Calibri" w:cs="Calibri" w:eastAsia="Calibri"/>
          <w:spacing w:val="-2"/>
          <w:sz w:val="22"/>
          <w:szCs w:val="22"/>
        </w:rPr>
        <w:t> </w:t>
      </w:r>
      <w:r>
        <w:rPr>
          <w:rFonts w:ascii="Calibri" w:hAnsi="Calibri" w:cs="Calibri" w:eastAsia="Calibri"/>
          <w:spacing w:val="-1"/>
          <w:sz w:val="22"/>
          <w:szCs w:val="22"/>
        </w:rPr>
        <w:t>higher</w:t>
      </w:r>
      <w:r>
        <w:rPr>
          <w:rFonts w:ascii="Calibri" w:hAnsi="Calibri" w:cs="Calibri" w:eastAsia="Calibri"/>
          <w:sz w:val="22"/>
          <w:szCs w:val="22"/>
        </w:rPr>
        <w:t> </w:t>
      </w:r>
      <w:r>
        <w:rPr>
          <w:rFonts w:ascii="Calibri" w:hAnsi="Calibri" w:cs="Calibri" w:eastAsia="Calibri"/>
          <w:spacing w:val="-1"/>
          <w:sz w:val="22"/>
          <w:szCs w:val="22"/>
        </w:rPr>
        <w:t>percentage</w:t>
      </w:r>
      <w:r>
        <w:rPr>
          <w:rFonts w:ascii="Calibri" w:hAnsi="Calibri" w:cs="Calibri" w:eastAsia="Calibri"/>
          <w:sz w:val="22"/>
          <w:szCs w:val="22"/>
        </w:rPr>
        <w:t> of </w:t>
      </w:r>
      <w:r>
        <w:rPr>
          <w:rFonts w:ascii="Calibri" w:hAnsi="Calibri" w:cs="Calibri" w:eastAsia="Calibri"/>
          <w:spacing w:val="-1"/>
          <w:sz w:val="22"/>
          <w:szCs w:val="22"/>
        </w:rPr>
        <w:t>affordable</w:t>
      </w:r>
      <w:r>
        <w:rPr>
          <w:rFonts w:ascii="Calibri" w:hAnsi="Calibri" w:cs="Calibri" w:eastAsia="Calibri"/>
          <w:spacing w:val="73"/>
          <w:sz w:val="22"/>
          <w:szCs w:val="22"/>
        </w:rPr>
        <w:t> </w:t>
      </w:r>
      <w:r>
        <w:rPr>
          <w:rFonts w:ascii="Calibri" w:hAnsi="Calibri" w:cs="Calibri" w:eastAsia="Calibri"/>
          <w:spacing w:val="-1"/>
          <w:sz w:val="22"/>
          <w:szCs w:val="22"/>
        </w:rPr>
        <w:t>housing than the</w:t>
      </w:r>
      <w:r>
        <w:rPr>
          <w:rFonts w:ascii="Calibri" w:hAnsi="Calibri" w:cs="Calibri" w:eastAsia="Calibri"/>
          <w:spacing w:val="-2"/>
          <w:sz w:val="22"/>
          <w:szCs w:val="22"/>
        </w:rPr>
        <w:t> </w:t>
      </w:r>
      <w:r>
        <w:rPr>
          <w:rFonts w:ascii="Calibri" w:hAnsi="Calibri" w:cs="Calibri" w:eastAsia="Calibri"/>
          <w:spacing w:val="-1"/>
          <w:sz w:val="22"/>
          <w:szCs w:val="22"/>
        </w:rPr>
        <w:t>approximately</w:t>
      </w:r>
      <w:r>
        <w:rPr>
          <w:rFonts w:ascii="Calibri" w:hAnsi="Calibri" w:cs="Calibri" w:eastAsia="Calibri"/>
          <w:spacing w:val="-2"/>
          <w:sz w:val="22"/>
          <w:szCs w:val="22"/>
        </w:rPr>
        <w:t> </w:t>
      </w:r>
      <w:r>
        <w:rPr>
          <w:rFonts w:ascii="Calibri" w:hAnsi="Calibri" w:cs="Calibri" w:eastAsia="Calibri"/>
          <w:spacing w:val="-1"/>
          <w:sz w:val="22"/>
          <w:szCs w:val="22"/>
        </w:rPr>
        <w:t>25%</w:t>
      </w:r>
      <w:r>
        <w:rPr>
          <w:rFonts w:ascii="Calibri" w:hAnsi="Calibri" w:cs="Calibri" w:eastAsia="Calibri"/>
          <w:spacing w:val="3"/>
          <w:sz w:val="22"/>
          <w:szCs w:val="22"/>
        </w:rPr>
        <w:t> </w:t>
      </w:r>
      <w:r>
        <w:rPr>
          <w:rFonts w:ascii="Calibri" w:hAnsi="Calibri" w:cs="Calibri" w:eastAsia="Calibri"/>
          <w:spacing w:val="-1"/>
          <w:sz w:val="22"/>
          <w:szCs w:val="22"/>
        </w:rPr>
        <w:t>included</w:t>
      </w:r>
      <w:r>
        <w:rPr>
          <w:rFonts w:ascii="Calibri" w:hAnsi="Calibri" w:cs="Calibri" w:eastAsia="Calibri"/>
          <w:sz w:val="22"/>
          <w:szCs w:val="22"/>
        </w:rPr>
        <w:t> in</w:t>
      </w:r>
      <w:r>
        <w:rPr>
          <w:rFonts w:ascii="Calibri" w:hAnsi="Calibri" w:cs="Calibri" w:eastAsia="Calibri"/>
          <w:spacing w:val="-3"/>
          <w:sz w:val="22"/>
          <w:szCs w:val="22"/>
        </w:rPr>
        <w:t> </w:t>
      </w:r>
      <w:r>
        <w:rPr>
          <w:rFonts w:ascii="Calibri" w:hAnsi="Calibri" w:cs="Calibri" w:eastAsia="Calibri"/>
          <w:sz w:val="22"/>
          <w:szCs w:val="22"/>
        </w:rPr>
        <w:t>the </w:t>
      </w:r>
      <w:r>
        <w:rPr>
          <w:rFonts w:ascii="Calibri" w:hAnsi="Calibri" w:cs="Calibri" w:eastAsia="Calibri"/>
          <w:spacing w:val="-1"/>
          <w:sz w:val="22"/>
          <w:szCs w:val="22"/>
        </w:rPr>
        <w:t>published alternatives,</w:t>
      </w:r>
      <w:r>
        <w:rPr>
          <w:rFonts w:ascii="Calibri" w:hAnsi="Calibri" w:cs="Calibri" w:eastAsia="Calibri"/>
          <w:spacing w:val="-2"/>
          <w:sz w:val="22"/>
          <w:szCs w:val="22"/>
        </w:rPr>
        <w:t> </w:t>
      </w:r>
      <w:r>
        <w:rPr>
          <w:rFonts w:ascii="Calibri" w:hAnsi="Calibri" w:cs="Calibri" w:eastAsia="Calibri"/>
          <w:b/>
          <w:bCs/>
          <w:spacing w:val="-1"/>
          <w:sz w:val="22"/>
          <w:szCs w:val="22"/>
        </w:rPr>
        <w:t>with</w:t>
      </w:r>
      <w:r>
        <w:rPr>
          <w:rFonts w:ascii="Calibri" w:hAnsi="Calibri" w:cs="Calibri" w:eastAsia="Calibri"/>
          <w:b/>
          <w:bCs/>
          <w:spacing w:val="-3"/>
          <w:sz w:val="22"/>
          <w:szCs w:val="22"/>
        </w:rPr>
        <w:t> </w:t>
      </w:r>
      <w:r>
        <w:rPr>
          <w:rFonts w:ascii="Calibri" w:hAnsi="Calibri" w:cs="Calibri" w:eastAsia="Calibri"/>
          <w:b/>
          <w:bCs/>
          <w:sz w:val="22"/>
          <w:szCs w:val="22"/>
        </w:rPr>
        <w:t>76%</w:t>
      </w:r>
      <w:r>
        <w:rPr>
          <w:rFonts w:ascii="Calibri" w:hAnsi="Calibri" w:cs="Calibri" w:eastAsia="Calibri"/>
          <w:b/>
          <w:bCs/>
          <w:spacing w:val="-3"/>
          <w:sz w:val="22"/>
          <w:szCs w:val="22"/>
        </w:rPr>
        <w:t> </w:t>
      </w:r>
      <w:r>
        <w:rPr>
          <w:rFonts w:ascii="Calibri" w:hAnsi="Calibri" w:cs="Calibri" w:eastAsia="Calibri"/>
          <w:b/>
          <w:bCs/>
          <w:spacing w:val="-1"/>
          <w:sz w:val="22"/>
          <w:szCs w:val="22"/>
        </w:rPr>
        <w:t>of</w:t>
      </w:r>
      <w:r>
        <w:rPr>
          <w:rFonts w:ascii="Calibri" w:hAnsi="Calibri" w:cs="Calibri" w:eastAsia="Calibri"/>
          <w:b/>
          <w:bCs/>
          <w:sz w:val="22"/>
          <w:szCs w:val="22"/>
        </w:rPr>
        <w:t> </w:t>
      </w:r>
      <w:r>
        <w:rPr>
          <w:rFonts w:ascii="Calibri" w:hAnsi="Calibri" w:cs="Calibri" w:eastAsia="Calibri"/>
          <w:b/>
          <w:bCs/>
          <w:spacing w:val="-2"/>
          <w:sz w:val="22"/>
          <w:szCs w:val="22"/>
        </w:rPr>
        <w:t>community</w:t>
      </w:r>
      <w:r>
        <w:rPr>
          <w:rFonts w:ascii="Calibri" w:hAnsi="Calibri" w:cs="Calibri" w:eastAsia="Calibri"/>
          <w:b/>
          <w:bCs/>
          <w:spacing w:val="77"/>
          <w:sz w:val="22"/>
          <w:szCs w:val="22"/>
        </w:rPr>
        <w:t> </w:t>
      </w:r>
      <w:r>
        <w:rPr>
          <w:rFonts w:ascii="Calibri" w:hAnsi="Calibri" w:cs="Calibri" w:eastAsia="Calibri"/>
          <w:b/>
          <w:bCs/>
          <w:spacing w:val="-1"/>
          <w:sz w:val="22"/>
          <w:szCs w:val="22"/>
        </w:rPr>
        <w:t>survey</w:t>
      </w:r>
      <w:r>
        <w:rPr>
          <w:rFonts w:ascii="Calibri" w:hAnsi="Calibri" w:cs="Calibri" w:eastAsia="Calibri"/>
          <w:b/>
          <w:bCs/>
          <w:sz w:val="22"/>
          <w:szCs w:val="22"/>
        </w:rPr>
        <w:t> </w:t>
      </w:r>
      <w:r>
        <w:rPr>
          <w:rFonts w:ascii="Calibri" w:hAnsi="Calibri" w:cs="Calibri" w:eastAsia="Calibri"/>
          <w:b/>
          <w:bCs/>
          <w:spacing w:val="-1"/>
          <w:sz w:val="22"/>
          <w:szCs w:val="22"/>
        </w:rPr>
        <w:t>respondents</w:t>
      </w:r>
      <w:r>
        <w:rPr>
          <w:rFonts w:ascii="Calibri" w:hAnsi="Calibri" w:cs="Calibri" w:eastAsia="Calibri"/>
          <w:b/>
          <w:bCs/>
          <w:spacing w:val="2"/>
          <w:sz w:val="22"/>
          <w:szCs w:val="22"/>
        </w:rPr>
        <w:t> </w:t>
      </w:r>
      <w:r>
        <w:rPr>
          <w:rFonts w:ascii="Calibri" w:hAnsi="Calibri" w:cs="Calibri" w:eastAsia="Calibri"/>
          <w:b/>
          <w:bCs/>
          <w:spacing w:val="-1"/>
          <w:sz w:val="22"/>
          <w:szCs w:val="22"/>
        </w:rPr>
        <w:t>indicating</w:t>
      </w:r>
      <w:r>
        <w:rPr>
          <w:rFonts w:ascii="Calibri" w:hAnsi="Calibri" w:cs="Calibri" w:eastAsia="Calibri"/>
          <w:b/>
          <w:bCs/>
          <w:sz w:val="22"/>
          <w:szCs w:val="22"/>
        </w:rPr>
        <w:t> a </w:t>
      </w:r>
      <w:r>
        <w:rPr>
          <w:rFonts w:ascii="Calibri" w:hAnsi="Calibri" w:cs="Calibri" w:eastAsia="Calibri"/>
          <w:b/>
          <w:bCs/>
          <w:spacing w:val="-1"/>
          <w:sz w:val="22"/>
          <w:szCs w:val="22"/>
        </w:rPr>
        <w:t>preference for</w:t>
      </w:r>
      <w:r>
        <w:rPr>
          <w:rFonts w:ascii="Calibri" w:hAnsi="Calibri" w:cs="Calibri" w:eastAsia="Calibri"/>
          <w:b/>
          <w:bCs/>
          <w:spacing w:val="-2"/>
          <w:sz w:val="22"/>
          <w:szCs w:val="22"/>
        </w:rPr>
        <w:t> </w:t>
      </w:r>
      <w:r>
        <w:rPr>
          <w:rFonts w:ascii="Calibri" w:hAnsi="Calibri" w:cs="Calibri" w:eastAsia="Calibri"/>
          <w:b/>
          <w:bCs/>
          <w:spacing w:val="-1"/>
          <w:sz w:val="22"/>
          <w:szCs w:val="22"/>
        </w:rPr>
        <w:t>50-75%</w:t>
      </w:r>
      <w:r>
        <w:rPr>
          <w:rFonts w:ascii="Calibri" w:hAnsi="Calibri" w:cs="Calibri" w:eastAsia="Calibri"/>
          <w:b/>
          <w:bCs/>
          <w:sz w:val="22"/>
          <w:szCs w:val="22"/>
        </w:rPr>
        <w:t> (or</w:t>
      </w:r>
      <w:r>
        <w:rPr>
          <w:rFonts w:ascii="Calibri" w:hAnsi="Calibri" w:cs="Calibri" w:eastAsia="Calibri"/>
          <w:b/>
          <w:bCs/>
          <w:spacing w:val="-2"/>
          <w:sz w:val="22"/>
          <w:szCs w:val="22"/>
        </w:rPr>
        <w:t> </w:t>
      </w:r>
      <w:r>
        <w:rPr>
          <w:rFonts w:ascii="Calibri" w:hAnsi="Calibri" w:cs="Calibri" w:eastAsia="Calibri"/>
          <w:b/>
          <w:bCs/>
          <w:spacing w:val="-1"/>
          <w:sz w:val="22"/>
          <w:szCs w:val="22"/>
        </w:rPr>
        <w:t>more)</w:t>
      </w:r>
      <w:r>
        <w:rPr>
          <w:rFonts w:ascii="Calibri" w:hAnsi="Calibri" w:cs="Calibri" w:eastAsia="Calibri"/>
          <w:b/>
          <w:bCs/>
          <w:sz w:val="22"/>
          <w:szCs w:val="22"/>
        </w:rPr>
        <w:t> </w:t>
      </w:r>
      <w:r>
        <w:rPr>
          <w:rFonts w:ascii="Calibri" w:hAnsi="Calibri" w:cs="Calibri" w:eastAsia="Calibri"/>
          <w:b/>
          <w:bCs/>
          <w:spacing w:val="-1"/>
          <w:sz w:val="22"/>
          <w:szCs w:val="22"/>
        </w:rPr>
        <w:t>affordable units.</w:t>
      </w:r>
      <w:r>
        <w:rPr>
          <w:rFonts w:ascii="Calibri" w:hAnsi="Calibri" w:cs="Calibri" w:eastAsia="Calibri"/>
          <w:b/>
          <w:bCs/>
          <w:sz w:val="22"/>
          <w:szCs w:val="22"/>
        </w:rPr>
        <w:t> </w:t>
      </w:r>
      <w:r>
        <w:rPr>
          <w:rFonts w:ascii="Calibri" w:hAnsi="Calibri" w:cs="Calibri" w:eastAsia="Calibri"/>
          <w:sz w:val="22"/>
          <w:szCs w:val="22"/>
        </w:rPr>
        <w:t>Use</w:t>
      </w:r>
      <w:r>
        <w:rPr>
          <w:rFonts w:ascii="Calibri" w:hAnsi="Calibri" w:cs="Calibri" w:eastAsia="Calibri"/>
          <w:spacing w:val="-2"/>
          <w:sz w:val="22"/>
          <w:szCs w:val="22"/>
        </w:rPr>
        <w:t> </w:t>
      </w:r>
      <w:r>
        <w:rPr>
          <w:rFonts w:ascii="Calibri" w:hAnsi="Calibri" w:cs="Calibri" w:eastAsia="Calibri"/>
          <w:sz w:val="22"/>
          <w:szCs w:val="22"/>
        </w:rPr>
        <w:t>of </w:t>
      </w:r>
      <w:r>
        <w:rPr>
          <w:rFonts w:ascii="Calibri" w:hAnsi="Calibri" w:cs="Calibri" w:eastAsia="Calibri"/>
          <w:spacing w:val="-1"/>
          <w:sz w:val="22"/>
          <w:szCs w:val="22"/>
        </w:rPr>
        <w:t>available</w:t>
      </w:r>
      <w:r>
        <w:rPr>
          <w:rFonts w:ascii="Calibri" w:hAnsi="Calibri" w:cs="Calibri" w:eastAsia="Calibri"/>
          <w:spacing w:val="47"/>
          <w:sz w:val="22"/>
          <w:szCs w:val="22"/>
        </w:rPr>
        <w:t> </w:t>
      </w:r>
      <w:r>
        <w:rPr>
          <w:rFonts w:ascii="Calibri" w:hAnsi="Calibri" w:cs="Calibri" w:eastAsia="Calibri"/>
          <w:spacing w:val="-1"/>
          <w:sz w:val="22"/>
          <w:szCs w:val="22"/>
        </w:rPr>
        <w:t>funding mechanisms</w:t>
      </w:r>
      <w:r>
        <w:rPr>
          <w:rFonts w:ascii="Calibri" w:hAnsi="Calibri" w:cs="Calibri" w:eastAsia="Calibri"/>
          <w:sz w:val="22"/>
          <w:szCs w:val="22"/>
        </w:rPr>
        <w:t> </w:t>
      </w:r>
      <w:r>
        <w:rPr>
          <w:rFonts w:ascii="Calibri" w:hAnsi="Calibri" w:cs="Calibri" w:eastAsia="Calibri"/>
          <w:spacing w:val="-1"/>
          <w:sz w:val="22"/>
          <w:szCs w:val="22"/>
        </w:rPr>
        <w:t>and incentives</w:t>
      </w:r>
      <w:r>
        <w:rPr>
          <w:rFonts w:ascii="Calibri" w:hAnsi="Calibri" w:cs="Calibri" w:eastAsia="Calibri"/>
          <w:spacing w:val="-1"/>
          <w:sz w:val="22"/>
          <w:szCs w:val="22"/>
        </w:rPr>
        <w:t>—</w:t>
      </w:r>
      <w:r>
        <w:rPr>
          <w:rFonts w:ascii="Calibri" w:hAnsi="Calibri" w:cs="Calibri" w:eastAsia="Calibri"/>
          <w:spacing w:val="-1"/>
          <w:sz w:val="22"/>
          <w:szCs w:val="22"/>
        </w:rPr>
        <w:t>including </w:t>
      </w:r>
      <w:r>
        <w:rPr>
          <w:rFonts w:ascii="Calibri" w:hAnsi="Calibri" w:cs="Calibri" w:eastAsia="Calibri"/>
          <w:spacing w:val="-1"/>
          <w:sz w:val="22"/>
          <w:szCs w:val="22"/>
        </w:rPr>
        <w:t>revisiting the</w:t>
      </w:r>
      <w:r>
        <w:rPr>
          <w:rFonts w:ascii="Calibri" w:hAnsi="Calibri" w:cs="Calibri" w:eastAsia="Calibri"/>
          <w:sz w:val="22"/>
          <w:szCs w:val="22"/>
        </w:rPr>
        <w:t> </w:t>
      </w:r>
      <w:r>
        <w:rPr>
          <w:rFonts w:ascii="Calibri" w:hAnsi="Calibri" w:cs="Calibri" w:eastAsia="Calibri"/>
          <w:spacing w:val="-1"/>
          <w:sz w:val="22"/>
          <w:szCs w:val="22"/>
        </w:rPr>
        <w:t>State’s</w:t>
      </w:r>
      <w:r>
        <w:rPr>
          <w:rFonts w:ascii="Calibri" w:hAnsi="Calibri" w:cs="Calibri" w:eastAsia="Calibri"/>
          <w:spacing w:val="-2"/>
          <w:sz w:val="22"/>
          <w:szCs w:val="22"/>
        </w:rPr>
        <w:t> </w:t>
      </w:r>
      <w:r>
        <w:rPr>
          <w:rFonts w:ascii="Calibri" w:hAnsi="Calibri" w:cs="Calibri" w:eastAsia="Calibri"/>
          <w:spacing w:val="-1"/>
          <w:sz w:val="22"/>
          <w:szCs w:val="22"/>
        </w:rPr>
        <w:t>obligations</w:t>
      </w:r>
      <w:r>
        <w:rPr>
          <w:rFonts w:ascii="Calibri" w:hAnsi="Calibri" w:cs="Calibri" w:eastAsia="Calibri"/>
          <w:spacing w:val="-3"/>
          <w:sz w:val="22"/>
          <w:szCs w:val="22"/>
        </w:rPr>
        <w:t> </w:t>
      </w:r>
      <w:r>
        <w:rPr>
          <w:rFonts w:ascii="Calibri" w:hAnsi="Calibri" w:cs="Calibri" w:eastAsia="Calibri"/>
          <w:spacing w:val="-1"/>
          <w:sz w:val="22"/>
          <w:szCs w:val="22"/>
        </w:rPr>
        <w:t>for</w:t>
      </w:r>
      <w:r>
        <w:rPr>
          <w:rFonts w:ascii="Calibri" w:hAnsi="Calibri" w:cs="Calibri" w:eastAsia="Calibri"/>
          <w:spacing w:val="2"/>
          <w:sz w:val="22"/>
          <w:szCs w:val="22"/>
        </w:rPr>
        <w:t> </w:t>
      </w:r>
      <w:r>
        <w:rPr>
          <w:rFonts w:ascii="Calibri" w:hAnsi="Calibri" w:cs="Calibri" w:eastAsia="Calibri"/>
          <w:spacing w:val="-2"/>
          <w:sz w:val="22"/>
          <w:szCs w:val="22"/>
        </w:rPr>
        <w:t>SDC</w:t>
      </w:r>
      <w:r>
        <w:rPr>
          <w:rFonts w:ascii="Calibri" w:hAnsi="Calibri" w:cs="Calibri" w:eastAsia="Calibri"/>
          <w:spacing w:val="1"/>
          <w:sz w:val="22"/>
          <w:szCs w:val="22"/>
        </w:rPr>
        <w:t> </w:t>
      </w:r>
      <w:r>
        <w:rPr>
          <w:rFonts w:ascii="Calibri" w:hAnsi="Calibri" w:cs="Calibri" w:eastAsia="Calibri"/>
          <w:spacing w:val="-2"/>
          <w:sz w:val="22"/>
          <w:szCs w:val="22"/>
        </w:rPr>
        <w:t>site</w:t>
      </w:r>
      <w:r>
        <w:rPr>
          <w:rFonts w:ascii="Calibri" w:hAnsi="Calibri" w:cs="Calibri" w:eastAsia="Calibri"/>
          <w:sz w:val="22"/>
          <w:szCs w:val="22"/>
        </w:rPr>
        <w:t> </w:t>
      </w:r>
      <w:r>
        <w:rPr>
          <w:rFonts w:ascii="Calibri" w:hAnsi="Calibri" w:cs="Calibri" w:eastAsia="Calibri"/>
          <w:spacing w:val="-1"/>
          <w:sz w:val="22"/>
          <w:szCs w:val="22"/>
        </w:rPr>
        <w:t>cleanup </w:t>
      </w:r>
      <w:r>
        <w:rPr>
          <w:rFonts w:ascii="Calibri" w:hAnsi="Calibri" w:cs="Calibri" w:eastAsia="Calibri"/>
          <w:sz w:val="22"/>
          <w:szCs w:val="22"/>
        </w:rPr>
        <w:t>and</w:t>
      </w:r>
      <w:r>
        <w:rPr>
          <w:rFonts w:ascii="Calibri" w:hAnsi="Calibri" w:cs="Calibri" w:eastAsia="Calibri"/>
          <w:spacing w:val="89"/>
          <w:sz w:val="22"/>
          <w:szCs w:val="22"/>
        </w:rPr>
        <w:t> </w:t>
      </w:r>
      <w:r>
        <w:rPr>
          <w:rFonts w:ascii="Calibri" w:hAnsi="Calibri" w:cs="Calibri" w:eastAsia="Calibri"/>
          <w:spacing w:val="-1"/>
          <w:sz w:val="22"/>
          <w:szCs w:val="22"/>
        </w:rPr>
        <w:t>remediation</w:t>
      </w:r>
      <w:r>
        <w:rPr>
          <w:rFonts w:ascii="Calibri" w:hAnsi="Calibri" w:cs="Calibri" w:eastAsia="Calibri"/>
          <w:spacing w:val="-1"/>
          <w:sz w:val="22"/>
          <w:szCs w:val="22"/>
        </w:rPr>
        <w:t>—</w:t>
      </w:r>
      <w:r>
        <w:rPr>
          <w:rFonts w:ascii="Calibri" w:hAnsi="Calibri" w:cs="Calibri" w:eastAsia="Calibri"/>
          <w:spacing w:val="-1"/>
          <w:sz w:val="22"/>
          <w:szCs w:val="22"/>
        </w:rPr>
        <w:t>must be</w:t>
      </w:r>
      <w:r>
        <w:rPr>
          <w:rFonts w:ascii="Calibri" w:hAnsi="Calibri" w:cs="Calibri" w:eastAsia="Calibri"/>
          <w:sz w:val="22"/>
          <w:szCs w:val="22"/>
        </w:rPr>
        <w:t> </w:t>
      </w:r>
      <w:r>
        <w:rPr>
          <w:rFonts w:ascii="Calibri" w:hAnsi="Calibri" w:cs="Calibri" w:eastAsia="Calibri"/>
          <w:spacing w:val="-1"/>
          <w:sz w:val="22"/>
          <w:szCs w:val="22"/>
        </w:rPr>
        <w:t>included</w:t>
      </w:r>
      <w:r>
        <w:rPr>
          <w:rFonts w:ascii="Calibri" w:hAnsi="Calibri" w:cs="Calibri" w:eastAsia="Calibri"/>
          <w:sz w:val="22"/>
          <w:szCs w:val="22"/>
        </w:rPr>
        <w:t> in</w:t>
      </w:r>
      <w:r>
        <w:rPr>
          <w:rFonts w:ascii="Calibri" w:hAnsi="Calibri" w:cs="Calibri" w:eastAsia="Calibri"/>
          <w:spacing w:val="-1"/>
          <w:sz w:val="22"/>
          <w:szCs w:val="22"/>
        </w:rPr>
        <w:t> the</w:t>
      </w:r>
      <w:r>
        <w:rPr>
          <w:rFonts w:ascii="Calibri" w:hAnsi="Calibri" w:cs="Calibri" w:eastAsia="Calibri"/>
          <w:spacing w:val="2"/>
          <w:sz w:val="22"/>
          <w:szCs w:val="22"/>
        </w:rPr>
        <w:t> </w:t>
      </w:r>
      <w:r>
        <w:rPr>
          <w:rFonts w:ascii="Calibri" w:hAnsi="Calibri" w:cs="Calibri" w:eastAsia="Calibri"/>
          <w:spacing w:val="-1"/>
          <w:sz w:val="22"/>
          <w:szCs w:val="22"/>
        </w:rPr>
        <w:t>financial feasibility</w:t>
      </w:r>
      <w:r>
        <w:rPr>
          <w:rFonts w:ascii="Calibri" w:hAnsi="Calibri" w:cs="Calibri" w:eastAsia="Calibri"/>
          <w:spacing w:val="1"/>
          <w:sz w:val="22"/>
          <w:szCs w:val="22"/>
        </w:rPr>
        <w:t> </w:t>
      </w:r>
      <w:r>
        <w:rPr>
          <w:rFonts w:ascii="Calibri" w:hAnsi="Calibri" w:cs="Calibri" w:eastAsia="Calibri"/>
          <w:spacing w:val="-1"/>
          <w:sz w:val="22"/>
          <w:szCs w:val="22"/>
        </w:rPr>
        <w:t>assumptions</w:t>
      </w:r>
      <w:r>
        <w:rPr>
          <w:rFonts w:ascii="Calibri" w:hAnsi="Calibri" w:cs="Calibri" w:eastAsia="Calibri"/>
          <w:sz w:val="22"/>
          <w:szCs w:val="22"/>
        </w:rPr>
        <w:t> </w:t>
      </w:r>
      <w:r>
        <w:rPr>
          <w:rFonts w:ascii="Calibri" w:hAnsi="Calibri" w:cs="Calibri" w:eastAsia="Calibri"/>
          <w:spacing w:val="-1"/>
          <w:sz w:val="22"/>
          <w:szCs w:val="22"/>
        </w:rPr>
        <w:t>to</w:t>
      </w:r>
      <w:r>
        <w:rPr>
          <w:rFonts w:ascii="Calibri" w:hAnsi="Calibri" w:cs="Calibri" w:eastAsia="Calibri"/>
          <w:sz w:val="22"/>
          <w:szCs w:val="22"/>
        </w:rPr>
        <w:t> </w:t>
      </w:r>
      <w:r>
        <w:rPr>
          <w:rFonts w:ascii="Calibri" w:hAnsi="Calibri" w:cs="Calibri" w:eastAsia="Calibri"/>
          <w:spacing w:val="-1"/>
          <w:sz w:val="22"/>
          <w:szCs w:val="22"/>
        </w:rPr>
        <w:t>maximize</w:t>
      </w:r>
      <w:r>
        <w:rPr>
          <w:rFonts w:ascii="Calibri" w:hAnsi="Calibri" w:cs="Calibri" w:eastAsia="Calibri"/>
          <w:spacing w:val="2"/>
          <w:sz w:val="22"/>
          <w:szCs w:val="22"/>
        </w:rPr>
        <w:t> </w:t>
      </w:r>
      <w:r>
        <w:rPr>
          <w:rFonts w:ascii="Calibri" w:hAnsi="Calibri" w:cs="Calibri" w:eastAsia="Calibri"/>
          <w:sz w:val="22"/>
          <w:szCs w:val="22"/>
        </w:rPr>
        <w:t>the </w:t>
      </w:r>
      <w:r>
        <w:rPr>
          <w:rFonts w:ascii="Calibri" w:hAnsi="Calibri" w:cs="Calibri" w:eastAsia="Calibri"/>
          <w:spacing w:val="-1"/>
          <w:sz w:val="22"/>
          <w:szCs w:val="22"/>
        </w:rPr>
        <w:t>affordable</w:t>
      </w:r>
      <w:r>
        <w:rPr>
          <w:rFonts w:ascii="Calibri" w:hAnsi="Calibri" w:cs="Calibri" w:eastAsia="Calibri"/>
          <w:spacing w:val="55"/>
          <w:sz w:val="22"/>
          <w:szCs w:val="22"/>
        </w:rPr>
        <w:t> </w:t>
      </w:r>
      <w:r>
        <w:rPr>
          <w:rFonts w:ascii="Calibri" w:hAnsi="Calibri" w:cs="Calibri" w:eastAsia="Calibri"/>
          <w:spacing w:val="-1"/>
          <w:sz w:val="22"/>
          <w:szCs w:val="22"/>
        </w:rPr>
        <w:t>housing percentage</w:t>
      </w:r>
      <w:r>
        <w:rPr>
          <w:rFonts w:ascii="Calibri" w:hAnsi="Calibri" w:cs="Calibri" w:eastAsia="Calibri"/>
          <w:sz w:val="22"/>
          <w:szCs w:val="22"/>
        </w:rPr>
        <w:t> </w:t>
      </w:r>
      <w:r>
        <w:rPr>
          <w:rFonts w:ascii="Calibri" w:hAnsi="Calibri" w:cs="Calibri" w:eastAsia="Calibri"/>
          <w:spacing w:val="-1"/>
          <w:sz w:val="22"/>
          <w:szCs w:val="22"/>
        </w:rPr>
        <w:t>(see</w:t>
      </w:r>
      <w:r>
        <w:rPr>
          <w:rFonts w:ascii="Calibri" w:hAnsi="Calibri" w:cs="Calibri" w:eastAsia="Calibri"/>
          <w:sz w:val="22"/>
          <w:szCs w:val="22"/>
        </w:rPr>
        <w:t> </w:t>
      </w:r>
      <w:r>
        <w:rPr>
          <w:rFonts w:ascii="Calibri" w:hAnsi="Calibri" w:cs="Calibri" w:eastAsia="Calibri"/>
          <w:spacing w:val="-1"/>
          <w:sz w:val="22"/>
          <w:szCs w:val="22"/>
        </w:rPr>
        <w:t>Site</w:t>
      </w:r>
      <w:r>
        <w:rPr>
          <w:rFonts w:ascii="Calibri" w:hAnsi="Calibri" w:cs="Calibri" w:eastAsia="Calibri"/>
          <w:sz w:val="22"/>
          <w:szCs w:val="22"/>
        </w:rPr>
        <w:t> </w:t>
      </w:r>
      <w:r>
        <w:rPr>
          <w:rFonts w:ascii="Calibri" w:hAnsi="Calibri" w:cs="Calibri" w:eastAsia="Calibri"/>
          <w:spacing w:val="-1"/>
          <w:sz w:val="22"/>
          <w:szCs w:val="22"/>
        </w:rPr>
        <w:t>Governance</w:t>
      </w:r>
      <w:r>
        <w:rPr>
          <w:rFonts w:ascii="Calibri" w:hAnsi="Calibri" w:cs="Calibri" w:eastAsia="Calibri"/>
          <w:spacing w:val="-2"/>
          <w:sz w:val="22"/>
          <w:szCs w:val="22"/>
        </w:rPr>
        <w:t> </w:t>
      </w:r>
      <w:r>
        <w:rPr>
          <w:rFonts w:ascii="Calibri" w:hAnsi="Calibri" w:cs="Calibri" w:eastAsia="Calibri"/>
          <w:sz w:val="22"/>
          <w:szCs w:val="22"/>
        </w:rPr>
        <w:t>/</w:t>
      </w:r>
      <w:r>
        <w:rPr>
          <w:rFonts w:ascii="Calibri" w:hAnsi="Calibri" w:cs="Calibri" w:eastAsia="Calibri"/>
          <w:spacing w:val="1"/>
          <w:sz w:val="22"/>
          <w:szCs w:val="22"/>
        </w:rPr>
        <w:t> </w:t>
      </w:r>
      <w:r>
        <w:rPr>
          <w:rFonts w:ascii="Calibri" w:hAnsi="Calibri" w:cs="Calibri" w:eastAsia="Calibri"/>
          <w:spacing w:val="-1"/>
          <w:sz w:val="22"/>
          <w:szCs w:val="22"/>
        </w:rPr>
        <w:t>Funding below).</w:t>
      </w:r>
      <w:r>
        <w:rPr>
          <w:rFonts w:ascii="Calibri" w:hAnsi="Calibri" w:cs="Calibri" w:eastAsia="Calibri"/>
          <w:sz w:val="22"/>
          <w:szCs w:val="22"/>
        </w:rPr>
      </w:r>
    </w:p>
    <w:p>
      <w:pPr>
        <w:pStyle w:val="BodyText"/>
        <w:spacing w:line="240" w:lineRule="auto" w:before="159"/>
        <w:ind w:right="1332"/>
        <w:jc w:val="both"/>
      </w:pPr>
      <w:r>
        <w:rPr>
          <w:rFonts w:ascii="Calibri"/>
          <w:b/>
          <w:spacing w:val="-1"/>
        </w:rPr>
        <w:t>ADAPTIVE</w:t>
      </w:r>
      <w:r>
        <w:rPr>
          <w:rFonts w:ascii="Calibri"/>
          <w:b/>
        </w:rPr>
        <w:t> </w:t>
      </w:r>
      <w:r>
        <w:rPr>
          <w:rFonts w:ascii="Calibri"/>
          <w:b/>
          <w:spacing w:val="-1"/>
        </w:rPr>
        <w:t>REUSE</w:t>
      </w:r>
      <w:r>
        <w:rPr>
          <w:rFonts w:ascii="Calibri"/>
          <w:b/>
          <w:spacing w:val="1"/>
        </w:rPr>
        <w:t> </w:t>
      </w:r>
      <w:r>
        <w:rPr>
          <w:rFonts w:ascii="Calibri"/>
          <w:b/>
          <w:spacing w:val="-1"/>
        </w:rPr>
        <w:t>OF </w:t>
      </w:r>
      <w:r>
        <w:rPr>
          <w:rFonts w:ascii="Calibri"/>
          <w:b/>
          <w:spacing w:val="-2"/>
        </w:rPr>
        <w:t>EXISTING </w:t>
      </w:r>
      <w:r>
        <w:rPr>
          <w:rFonts w:ascii="Calibri"/>
          <w:b/>
          <w:spacing w:val="-1"/>
        </w:rPr>
        <w:t>BUILDINGS.</w:t>
      </w:r>
      <w:r>
        <w:rPr>
          <w:rFonts w:ascii="Calibri"/>
          <w:b/>
          <w:spacing w:val="1"/>
        </w:rPr>
        <w:t> </w:t>
      </w:r>
      <w:r>
        <w:rPr>
          <w:spacing w:val="-1"/>
        </w:rPr>
        <w:t>Public</w:t>
      </w:r>
      <w:r>
        <w:rPr/>
        <w:t> </w:t>
      </w:r>
      <w:r>
        <w:rPr>
          <w:spacing w:val="-1"/>
        </w:rPr>
        <w:t>and</w:t>
      </w:r>
      <w:r>
        <w:rPr>
          <w:spacing w:val="-3"/>
        </w:rPr>
        <w:t> </w:t>
      </w:r>
      <w:r>
        <w:rPr>
          <w:spacing w:val="-1"/>
        </w:rPr>
        <w:t>NSV</w:t>
      </w:r>
      <w:r>
        <w:rPr/>
        <w:t> MAC</w:t>
      </w:r>
      <w:r>
        <w:rPr>
          <w:spacing w:val="-3"/>
        </w:rPr>
        <w:t> </w:t>
      </w:r>
      <w:r>
        <w:rPr>
          <w:spacing w:val="-1"/>
        </w:rPr>
        <w:t>member comments</w:t>
      </w:r>
      <w:r>
        <w:rPr>
          <w:spacing w:val="1"/>
        </w:rPr>
        <w:t> </w:t>
      </w:r>
      <w:r>
        <w:rPr>
          <w:spacing w:val="-1"/>
        </w:rPr>
        <w:t>indicate</w:t>
      </w:r>
      <w:r>
        <w:rPr>
          <w:spacing w:val="-2"/>
        </w:rPr>
        <w:t> </w:t>
      </w:r>
      <w:r>
        <w:rPr/>
        <w:t>that</w:t>
      </w:r>
      <w:r>
        <w:rPr>
          <w:spacing w:val="1"/>
        </w:rPr>
        <w:t> </w:t>
      </w:r>
      <w:r>
        <w:rPr>
          <w:spacing w:val="-1"/>
        </w:rPr>
        <w:t>the</w:t>
      </w:r>
      <w:r>
        <w:rPr>
          <w:spacing w:val="55"/>
        </w:rPr>
        <w:t> </w:t>
      </w:r>
      <w:r>
        <w:rPr>
          <w:spacing w:val="-1"/>
        </w:rPr>
        <w:t>County should revisit</w:t>
      </w:r>
      <w:r>
        <w:rPr>
          <w:spacing w:val="-2"/>
        </w:rPr>
        <w:t> </w:t>
      </w:r>
      <w:r>
        <w:rPr/>
        <w:t>the</w:t>
      </w:r>
      <w:r>
        <w:rPr>
          <w:spacing w:val="-2"/>
        </w:rPr>
        <w:t> </w:t>
      </w:r>
      <w:r>
        <w:rPr>
          <w:spacing w:val="-1"/>
        </w:rPr>
        <w:t>potential</w:t>
      </w:r>
      <w:r>
        <w:rPr>
          <w:spacing w:val="1"/>
        </w:rPr>
        <w:t> </w:t>
      </w:r>
      <w:r>
        <w:rPr>
          <w:spacing w:val="-1"/>
        </w:rPr>
        <w:t>reuse</w:t>
      </w:r>
      <w:r>
        <w:rPr>
          <w:spacing w:val="1"/>
        </w:rPr>
        <w:t> </w:t>
      </w:r>
      <w:r>
        <w:rPr/>
        <w:t>of</w:t>
      </w:r>
      <w:r>
        <w:rPr>
          <w:spacing w:val="-3"/>
        </w:rPr>
        <w:t> </w:t>
      </w:r>
      <w:r>
        <w:rPr>
          <w:spacing w:val="-1"/>
        </w:rPr>
        <w:t>existing buildings</w:t>
      </w:r>
      <w:r>
        <w:rPr>
          <w:spacing w:val="1"/>
        </w:rPr>
        <w:t> </w:t>
      </w:r>
      <w:r>
        <w:rPr/>
        <w:t>to</w:t>
      </w:r>
      <w:r>
        <w:rPr>
          <w:spacing w:val="1"/>
        </w:rPr>
        <w:t> </w:t>
      </w:r>
      <w:r>
        <w:rPr>
          <w:spacing w:val="-1"/>
        </w:rPr>
        <w:t>satisfy</w:t>
      </w:r>
      <w:r>
        <w:rPr/>
        <w:t> </w:t>
      </w:r>
      <w:r>
        <w:rPr>
          <w:spacing w:val="-1"/>
        </w:rPr>
        <w:t>some</w:t>
      </w:r>
      <w:r>
        <w:rPr>
          <w:spacing w:val="-2"/>
        </w:rPr>
        <w:t> </w:t>
      </w:r>
      <w:r>
        <w:rPr/>
        <w:t>of</w:t>
      </w:r>
      <w:r>
        <w:rPr>
          <w:spacing w:val="-3"/>
        </w:rPr>
        <w:t> </w:t>
      </w:r>
      <w:r>
        <w:rPr>
          <w:spacing w:val="-1"/>
        </w:rPr>
        <w:t>the</w:t>
      </w:r>
      <w:r>
        <w:rPr/>
        <w:t> </w:t>
      </w:r>
      <w:r>
        <w:rPr>
          <w:spacing w:val="-1"/>
        </w:rPr>
        <w:t>housing needs</w:t>
      </w:r>
      <w:r>
        <w:rPr>
          <w:spacing w:val="-3"/>
        </w:rPr>
        <w:t> </w:t>
      </w:r>
      <w:r>
        <w:rPr/>
        <w:t>on</w:t>
      </w:r>
      <w:r>
        <w:rPr>
          <w:spacing w:val="47"/>
        </w:rPr>
        <w:t> </w:t>
      </w:r>
      <w:r>
        <w:rPr/>
        <w:t>the </w:t>
      </w:r>
      <w:r>
        <w:rPr>
          <w:spacing w:val="-1"/>
        </w:rPr>
        <w:t>East</w:t>
      </w:r>
      <w:r>
        <w:rPr/>
        <w:t> </w:t>
      </w:r>
      <w:r>
        <w:rPr>
          <w:spacing w:val="-1"/>
        </w:rPr>
        <w:t>Side</w:t>
      </w:r>
      <w:r>
        <w:rPr>
          <w:spacing w:val="-2"/>
        </w:rPr>
        <w:t> </w:t>
      </w:r>
      <w:r>
        <w:rPr/>
        <w:t>of </w:t>
      </w:r>
      <w:r>
        <w:rPr>
          <w:spacing w:val="-2"/>
        </w:rPr>
        <w:t>the</w:t>
      </w:r>
      <w:r>
        <w:rPr/>
        <w:t> </w:t>
      </w:r>
      <w:r>
        <w:rPr>
          <w:spacing w:val="-2"/>
        </w:rPr>
        <w:t>SDC</w:t>
      </w:r>
      <w:r>
        <w:rPr/>
        <w:t> </w:t>
      </w:r>
      <w:r>
        <w:rPr>
          <w:spacing w:val="-1"/>
        </w:rPr>
        <w:t>campus.</w:t>
      </w:r>
      <w:r>
        <w:rPr/>
      </w:r>
    </w:p>
    <w:p>
      <w:pPr>
        <w:pStyle w:val="BodyText"/>
        <w:spacing w:line="240" w:lineRule="auto"/>
        <w:ind w:right="1149"/>
        <w:jc w:val="left"/>
      </w:pPr>
      <w:r>
        <w:rPr>
          <w:rFonts w:ascii="Calibri"/>
          <w:b/>
          <w:spacing w:val="-1"/>
        </w:rPr>
        <w:t>UTILITY INFRASTRUCTURE</w:t>
      </w:r>
      <w:r>
        <w:rPr>
          <w:spacing w:val="-1"/>
        </w:rPr>
        <w:t>.</w:t>
      </w:r>
      <w:r>
        <w:rPr>
          <w:spacing w:val="-3"/>
        </w:rPr>
        <w:t> </w:t>
      </w:r>
      <w:r>
        <w:rPr>
          <w:spacing w:val="-1"/>
        </w:rPr>
        <w:t>An</w:t>
      </w:r>
      <w:r>
        <w:rPr/>
        <w:t> </w:t>
      </w:r>
      <w:r>
        <w:rPr>
          <w:spacing w:val="-1"/>
        </w:rPr>
        <w:t>energy</w:t>
      </w:r>
      <w:r>
        <w:rPr>
          <w:spacing w:val="-2"/>
        </w:rPr>
        <w:t> </w:t>
      </w:r>
      <w:r>
        <w:rPr>
          <w:spacing w:val="-1"/>
        </w:rPr>
        <w:t>sustainability</w:t>
      </w:r>
      <w:r>
        <w:rPr/>
        <w:t> </w:t>
      </w:r>
      <w:r>
        <w:rPr>
          <w:spacing w:val="-1"/>
        </w:rPr>
        <w:t>plan,</w:t>
      </w:r>
      <w:r>
        <w:rPr/>
        <w:t> </w:t>
      </w:r>
      <w:r>
        <w:rPr>
          <w:spacing w:val="-1"/>
        </w:rPr>
        <w:t>including </w:t>
      </w:r>
      <w:r>
        <w:rPr/>
        <w:t>a</w:t>
      </w:r>
      <w:r>
        <w:rPr>
          <w:spacing w:val="1"/>
        </w:rPr>
        <w:t> </w:t>
      </w:r>
      <w:r>
        <w:rPr>
          <w:spacing w:val="-1"/>
        </w:rPr>
        <w:t>microgrid</w:t>
      </w:r>
      <w:r>
        <w:rPr>
          <w:spacing w:val="-2"/>
        </w:rPr>
        <w:t> </w:t>
      </w:r>
      <w:r>
        <w:rPr>
          <w:spacing w:val="-1"/>
        </w:rPr>
        <w:t>design,</w:t>
      </w:r>
      <w:r>
        <w:rPr/>
        <w:t> </w:t>
      </w:r>
      <w:r>
        <w:rPr>
          <w:spacing w:val="-1"/>
        </w:rPr>
        <w:t>should</w:t>
      </w:r>
      <w:r>
        <w:rPr>
          <w:spacing w:val="58"/>
        </w:rPr>
        <w:t> </w:t>
      </w:r>
      <w:r>
        <w:rPr>
          <w:spacing w:val="-1"/>
        </w:rPr>
        <w:t>accompany</w:t>
      </w:r>
      <w:r>
        <w:rPr>
          <w:spacing w:val="-2"/>
        </w:rPr>
        <w:t> </w:t>
      </w:r>
      <w:r>
        <w:rPr/>
        <w:t>any </w:t>
      </w:r>
      <w:r>
        <w:rPr>
          <w:spacing w:val="-1"/>
        </w:rPr>
        <w:t>SDC</w:t>
      </w:r>
      <w:r>
        <w:rPr/>
        <w:t> </w:t>
      </w:r>
      <w:r>
        <w:rPr>
          <w:spacing w:val="-1"/>
        </w:rPr>
        <w:t>development,</w:t>
      </w:r>
      <w:r>
        <w:rPr>
          <w:spacing w:val="-3"/>
        </w:rPr>
        <w:t> </w:t>
      </w:r>
      <w:r>
        <w:rPr/>
        <w:t>as </w:t>
      </w:r>
      <w:r>
        <w:rPr>
          <w:spacing w:val="-1"/>
        </w:rPr>
        <w:t>should </w:t>
      </w:r>
      <w:r>
        <w:rPr/>
        <w:t>a </w:t>
      </w:r>
      <w:r>
        <w:rPr>
          <w:spacing w:val="-1"/>
        </w:rPr>
        <w:t>thorough review</w:t>
      </w:r>
      <w:r>
        <w:rPr>
          <w:spacing w:val="-2"/>
        </w:rPr>
        <w:t> </w:t>
      </w:r>
      <w:r>
        <w:rPr/>
        <w:t>of </w:t>
      </w:r>
      <w:r>
        <w:rPr>
          <w:spacing w:val="-2"/>
        </w:rPr>
        <w:t>the</w:t>
      </w:r>
      <w:r>
        <w:rPr/>
        <w:t> </w:t>
      </w:r>
      <w:r>
        <w:rPr>
          <w:spacing w:val="-1"/>
        </w:rPr>
        <w:t>potential</w:t>
      </w:r>
      <w:r>
        <w:rPr>
          <w:spacing w:val="-3"/>
        </w:rPr>
        <w:t> </w:t>
      </w:r>
      <w:r>
        <w:rPr>
          <w:spacing w:val="-1"/>
        </w:rPr>
        <w:t>benefits</w:t>
      </w:r>
      <w:r>
        <w:rPr>
          <w:spacing w:val="-3"/>
        </w:rPr>
        <w:t> </w:t>
      </w:r>
      <w:r>
        <w:rPr/>
        <w:t>of </w:t>
      </w:r>
      <w:r>
        <w:rPr>
          <w:spacing w:val="2"/>
        </w:rPr>
        <w:t>an</w:t>
      </w:r>
      <w:r>
        <w:rPr>
          <w:spacing w:val="-3"/>
        </w:rPr>
        <w:t> </w:t>
      </w:r>
      <w:r>
        <w:rPr>
          <w:spacing w:val="-1"/>
        </w:rPr>
        <w:t>on-site</w:t>
      </w:r>
      <w:r>
        <w:rPr>
          <w:spacing w:val="61"/>
        </w:rPr>
        <w:t> </w:t>
      </w:r>
      <w:r>
        <w:rPr>
          <w:spacing w:val="-1"/>
        </w:rPr>
        <w:t>sewage</w:t>
      </w:r>
      <w:r>
        <w:rPr>
          <w:spacing w:val="-2"/>
        </w:rPr>
        <w:t> </w:t>
      </w:r>
      <w:r>
        <w:rPr>
          <w:spacing w:val="-1"/>
        </w:rPr>
        <w:t>treatment facility </w:t>
      </w:r>
      <w:r>
        <w:rPr>
          <w:spacing w:val="-2"/>
        </w:rPr>
        <w:t>in</w:t>
      </w:r>
      <w:r>
        <w:rPr>
          <w:spacing w:val="-1"/>
        </w:rPr>
        <w:t> light</w:t>
      </w:r>
      <w:r>
        <w:rPr/>
        <w:t> of</w:t>
      </w:r>
      <w:r>
        <w:rPr>
          <w:spacing w:val="-2"/>
        </w:rPr>
        <w:t> </w:t>
      </w:r>
      <w:r>
        <w:rPr/>
        <w:t>the </w:t>
      </w:r>
      <w:r>
        <w:rPr>
          <w:spacing w:val="-1"/>
        </w:rPr>
        <w:t>challenges</w:t>
      </w:r>
      <w:r>
        <w:rPr/>
        <w:t> </w:t>
      </w:r>
      <w:r>
        <w:rPr>
          <w:spacing w:val="-1"/>
        </w:rPr>
        <w:t>to </w:t>
      </w:r>
      <w:r>
        <w:rPr/>
        <w:t>the</w:t>
      </w:r>
      <w:r>
        <w:rPr>
          <w:spacing w:val="2"/>
        </w:rPr>
        <w:t> </w:t>
      </w:r>
      <w:r>
        <w:rPr>
          <w:spacing w:val="-1"/>
        </w:rPr>
        <w:t>existing</w:t>
      </w:r>
      <w:r>
        <w:rPr/>
        <w:t> </w:t>
      </w:r>
      <w:r>
        <w:rPr>
          <w:spacing w:val="-2"/>
        </w:rPr>
        <w:t>Sonoma</w:t>
      </w:r>
      <w:r>
        <w:rPr/>
        <w:t> </w:t>
      </w:r>
      <w:r>
        <w:rPr>
          <w:spacing w:val="-1"/>
        </w:rPr>
        <w:t>Valley</w:t>
      </w:r>
      <w:r>
        <w:rPr>
          <w:spacing w:val="-2"/>
        </w:rPr>
        <w:t> </w:t>
      </w:r>
      <w:r>
        <w:rPr>
          <w:spacing w:val="-1"/>
        </w:rPr>
        <w:t>infrastructure.</w:t>
      </w:r>
    </w:p>
    <w:p>
      <w:pPr>
        <w:pStyle w:val="BodyText"/>
        <w:spacing w:line="240" w:lineRule="auto" w:before="158"/>
        <w:ind w:right="1204"/>
        <w:jc w:val="left"/>
      </w:pPr>
      <w:r>
        <w:rPr>
          <w:rFonts w:ascii="Calibri" w:hAnsi="Calibri" w:cs="Calibri" w:eastAsia="Calibri"/>
          <w:b/>
          <w:bCs/>
        </w:rPr>
        <w:t>FIRE</w:t>
      </w:r>
      <w:r>
        <w:rPr>
          <w:rFonts w:ascii="Calibri" w:hAnsi="Calibri" w:cs="Calibri" w:eastAsia="Calibri"/>
          <w:b/>
          <w:bCs/>
          <w:spacing w:val="1"/>
        </w:rPr>
        <w:t> </w:t>
      </w:r>
      <w:r>
        <w:rPr>
          <w:rFonts w:ascii="Calibri" w:hAnsi="Calibri" w:cs="Calibri" w:eastAsia="Calibri"/>
          <w:b/>
          <w:bCs/>
          <w:spacing w:val="-1"/>
        </w:rPr>
        <w:t>SAFETY/</w:t>
      </w:r>
      <w:r>
        <w:rPr>
          <w:rFonts w:ascii="Calibri" w:hAnsi="Calibri" w:cs="Calibri" w:eastAsia="Calibri"/>
          <w:b/>
          <w:bCs/>
          <w:spacing w:val="-2"/>
        </w:rPr>
        <w:t> </w:t>
      </w:r>
      <w:r>
        <w:rPr>
          <w:rFonts w:ascii="Calibri" w:hAnsi="Calibri" w:cs="Calibri" w:eastAsia="Calibri"/>
          <w:b/>
          <w:bCs/>
          <w:spacing w:val="-1"/>
        </w:rPr>
        <w:t>CLIMATE</w:t>
      </w:r>
      <w:r>
        <w:rPr>
          <w:rFonts w:ascii="Calibri" w:hAnsi="Calibri" w:cs="Calibri" w:eastAsia="Calibri"/>
          <w:b/>
          <w:bCs/>
          <w:spacing w:val="-2"/>
        </w:rPr>
        <w:t> </w:t>
      </w:r>
      <w:r>
        <w:rPr>
          <w:rFonts w:ascii="Calibri" w:hAnsi="Calibri" w:cs="Calibri" w:eastAsia="Calibri"/>
          <w:b/>
          <w:bCs/>
          <w:spacing w:val="-1"/>
        </w:rPr>
        <w:t>RESILIENCY:</w:t>
      </w:r>
      <w:r>
        <w:rPr>
          <w:rFonts w:ascii="Calibri" w:hAnsi="Calibri" w:cs="Calibri" w:eastAsia="Calibri"/>
          <w:b/>
          <w:bCs/>
          <w:spacing w:val="1"/>
        </w:rPr>
        <w:t> </w:t>
      </w:r>
      <w:r>
        <w:rPr>
          <w:spacing w:val="-1"/>
        </w:rPr>
        <w:t>Fire</w:t>
      </w:r>
      <w:r>
        <w:rPr>
          <w:spacing w:val="-2"/>
        </w:rPr>
        <w:t> </w:t>
      </w:r>
      <w:r>
        <w:rPr>
          <w:spacing w:val="-1"/>
        </w:rPr>
        <w:t>safety</w:t>
      </w:r>
      <w:r>
        <w:rPr>
          <w:spacing w:val="2"/>
        </w:rPr>
        <w:t> </w:t>
      </w:r>
      <w:r>
        <w:rPr>
          <w:spacing w:val="-1"/>
        </w:rPr>
        <w:t>and</w:t>
      </w:r>
      <w:r>
        <w:rPr>
          <w:spacing w:val="-3"/>
        </w:rPr>
        <w:t> </w:t>
      </w:r>
      <w:r>
        <w:rPr>
          <w:spacing w:val="-1"/>
        </w:rPr>
        <w:t>climate</w:t>
      </w:r>
      <w:r>
        <w:rPr/>
        <w:t> </w:t>
      </w:r>
      <w:r>
        <w:rPr>
          <w:spacing w:val="-1"/>
        </w:rPr>
        <w:t>resiliency</w:t>
      </w:r>
      <w:r>
        <w:rPr>
          <w:spacing w:val="-2"/>
        </w:rPr>
        <w:t> </w:t>
      </w:r>
      <w:r>
        <w:rPr>
          <w:spacing w:val="-1"/>
        </w:rPr>
        <w:t>will</w:t>
      </w:r>
      <w:r>
        <w:rPr/>
        <w:t> </w:t>
      </w:r>
      <w:r>
        <w:rPr>
          <w:spacing w:val="-1"/>
        </w:rPr>
        <w:t>be</w:t>
      </w:r>
      <w:r>
        <w:rPr>
          <w:spacing w:val="-3"/>
        </w:rPr>
        <w:t> </w:t>
      </w:r>
      <w:r>
        <w:rPr>
          <w:spacing w:val="-1"/>
        </w:rPr>
        <w:t>impacted by</w:t>
      </w:r>
      <w:r>
        <w:rPr>
          <w:spacing w:val="-2"/>
        </w:rPr>
        <w:t> </w:t>
      </w:r>
      <w:r>
        <w:rPr>
          <w:spacing w:val="-1"/>
        </w:rPr>
        <w:t>the</w:t>
      </w:r>
      <w:r>
        <w:rPr>
          <w:spacing w:val="-2"/>
        </w:rPr>
        <w:t> </w:t>
      </w:r>
      <w:r>
        <w:rPr>
          <w:spacing w:val="-1"/>
        </w:rPr>
        <w:t>other</w:t>
      </w:r>
      <w:r>
        <w:rPr>
          <w:spacing w:val="67"/>
        </w:rPr>
        <w:t> </w:t>
      </w:r>
      <w:r>
        <w:rPr>
          <w:spacing w:val="-1"/>
        </w:rPr>
        <w:t>elements</w:t>
      </w:r>
      <w:r>
        <w:rPr>
          <w:spacing w:val="-3"/>
        </w:rPr>
        <w:t> </w:t>
      </w:r>
      <w:r>
        <w:rPr/>
        <w:t>of</w:t>
      </w:r>
      <w:r>
        <w:rPr>
          <w:spacing w:val="-2"/>
        </w:rPr>
        <w:t> </w:t>
      </w:r>
      <w:r>
        <w:rPr/>
        <w:t>the </w:t>
      </w:r>
      <w:r>
        <w:rPr>
          <w:spacing w:val="-1"/>
        </w:rPr>
        <w:t>site</w:t>
      </w:r>
      <w:r>
        <w:rPr/>
        <w:t> </w:t>
      </w:r>
      <w:r>
        <w:rPr>
          <w:spacing w:val="-1"/>
        </w:rPr>
        <w:t>plan</w:t>
      </w:r>
      <w:r>
        <w:rPr>
          <w:rFonts w:ascii="Calibri" w:hAnsi="Calibri" w:cs="Calibri" w:eastAsia="Calibri"/>
          <w:spacing w:val="-1"/>
        </w:rPr>
        <w:t>—</w:t>
      </w:r>
      <w:r>
        <w:rPr>
          <w:spacing w:val="-1"/>
        </w:rPr>
        <w:t>water</w:t>
      </w:r>
      <w:r>
        <w:rPr>
          <w:spacing w:val="-2"/>
        </w:rPr>
        <w:t> </w:t>
      </w:r>
      <w:r>
        <w:rPr>
          <w:spacing w:val="-1"/>
        </w:rPr>
        <w:t>use/recycling,</w:t>
      </w:r>
      <w:r>
        <w:rPr/>
        <w:t> </w:t>
      </w:r>
      <w:r>
        <w:rPr>
          <w:spacing w:val="-1"/>
        </w:rPr>
        <w:t>energy</w:t>
      </w:r>
      <w:r>
        <w:rPr/>
        <w:t> </w:t>
      </w:r>
      <w:r>
        <w:rPr>
          <w:spacing w:val="-1"/>
        </w:rPr>
        <w:t>grids,</w:t>
      </w:r>
      <w:r>
        <w:rPr/>
        <w:t> </w:t>
      </w:r>
      <w:r>
        <w:rPr>
          <w:spacing w:val="-1"/>
        </w:rPr>
        <w:t>housing density</w:t>
      </w:r>
      <w:r>
        <w:rPr>
          <w:rFonts w:ascii="Calibri" w:hAnsi="Calibri" w:cs="Calibri" w:eastAsia="Calibri"/>
          <w:spacing w:val="-1"/>
        </w:rPr>
        <w:t>—</w:t>
      </w:r>
      <w:r>
        <w:rPr>
          <w:spacing w:val="-1"/>
        </w:rPr>
        <w:t>and their</w:t>
      </w:r>
      <w:r>
        <w:rPr/>
        <w:t> </w:t>
      </w:r>
      <w:r>
        <w:rPr>
          <w:spacing w:val="-1"/>
        </w:rPr>
        <w:t>impacts</w:t>
      </w:r>
      <w:r>
        <w:rPr>
          <w:spacing w:val="-2"/>
        </w:rPr>
        <w:t> </w:t>
      </w:r>
      <w:r>
        <w:rPr/>
        <w:t>on</w:t>
      </w:r>
      <w:r>
        <w:rPr>
          <w:spacing w:val="65"/>
        </w:rPr>
        <w:t> </w:t>
      </w:r>
      <w:r>
        <w:rPr>
          <w:spacing w:val="-1"/>
        </w:rPr>
        <w:t>traffic</w:t>
      </w:r>
      <w:r>
        <w:rPr/>
        <w:t> </w:t>
      </w:r>
      <w:r>
        <w:rPr>
          <w:spacing w:val="-1"/>
        </w:rPr>
        <w:t>and public</w:t>
      </w:r>
      <w:r>
        <w:rPr/>
        <w:t> </w:t>
      </w:r>
      <w:r>
        <w:rPr>
          <w:spacing w:val="-1"/>
        </w:rPr>
        <w:t>safety.</w:t>
      </w:r>
      <w:r>
        <w:rPr>
          <w:spacing w:val="-3"/>
        </w:rPr>
        <w:t> </w:t>
      </w:r>
      <w:r>
        <w:rPr>
          <w:spacing w:val="-1"/>
        </w:rPr>
        <w:t>These</w:t>
      </w:r>
      <w:r>
        <w:rPr>
          <w:spacing w:val="2"/>
        </w:rPr>
        <w:t> </w:t>
      </w:r>
      <w:r>
        <w:rPr>
          <w:spacing w:val="-1"/>
        </w:rPr>
        <w:t>interconnected</w:t>
      </w:r>
      <w:r>
        <w:rPr/>
        <w:t> </w:t>
      </w:r>
      <w:r>
        <w:rPr>
          <w:spacing w:val="-1"/>
        </w:rPr>
        <w:t>factors</w:t>
      </w:r>
      <w:r>
        <w:rPr>
          <w:spacing w:val="-2"/>
        </w:rPr>
        <w:t> </w:t>
      </w:r>
      <w:r>
        <w:rPr>
          <w:spacing w:val="-1"/>
        </w:rPr>
        <w:t>must</w:t>
      </w:r>
      <w:r>
        <w:rPr>
          <w:spacing w:val="1"/>
        </w:rPr>
        <w:t> </w:t>
      </w:r>
      <w:r>
        <w:rPr>
          <w:spacing w:val="-2"/>
        </w:rPr>
        <w:t>be</w:t>
      </w:r>
      <w:r>
        <w:rPr>
          <w:spacing w:val="-1"/>
        </w:rPr>
        <w:t> more</w:t>
      </w:r>
      <w:r>
        <w:rPr/>
        <w:t> </w:t>
      </w:r>
      <w:r>
        <w:rPr>
          <w:spacing w:val="-1"/>
        </w:rPr>
        <w:t>intentionally</w:t>
      </w:r>
      <w:r>
        <w:rPr/>
        <w:t> </w:t>
      </w:r>
      <w:r>
        <w:rPr>
          <w:spacing w:val="-1"/>
        </w:rPr>
        <w:t>considered</w:t>
      </w:r>
      <w:r>
        <w:rPr/>
        <w:t> in</w:t>
      </w:r>
      <w:r>
        <w:rPr>
          <w:spacing w:val="-1"/>
        </w:rPr>
        <w:t> </w:t>
      </w:r>
      <w:r>
        <w:rPr/>
        <w:t>any</w:t>
      </w:r>
      <w:r>
        <w:rPr>
          <w:spacing w:val="63"/>
        </w:rPr>
        <w:t> </w:t>
      </w:r>
      <w:r>
        <w:rPr>
          <w:spacing w:val="-1"/>
        </w:rPr>
        <w:t>preferred alternative</w:t>
      </w:r>
      <w:r>
        <w:rPr>
          <w:spacing w:val="1"/>
        </w:rPr>
        <w:t> </w:t>
      </w:r>
      <w:r>
        <w:rPr>
          <w:spacing w:val="-1"/>
        </w:rPr>
        <w:t>for</w:t>
      </w:r>
      <w:r>
        <w:rPr>
          <w:spacing w:val="-2"/>
        </w:rPr>
        <w:t> </w:t>
      </w:r>
      <w:r>
        <w:rPr>
          <w:spacing w:val="-1"/>
        </w:rPr>
        <w:t>this</w:t>
      </w:r>
      <w:r>
        <w:rPr/>
        <w:t> </w:t>
      </w:r>
      <w:r>
        <w:rPr>
          <w:spacing w:val="-1"/>
        </w:rPr>
        <w:t>site.</w:t>
      </w:r>
      <w:r>
        <w:rPr>
          <w:spacing w:val="-3"/>
        </w:rPr>
        <w:t> </w:t>
      </w:r>
      <w:r>
        <w:rPr>
          <w:spacing w:val="-1"/>
        </w:rPr>
        <w:t>The</w:t>
      </w:r>
      <w:r>
        <w:rPr>
          <w:spacing w:val="2"/>
        </w:rPr>
        <w:t> </w:t>
      </w:r>
      <w:r>
        <w:rPr>
          <w:spacing w:val="-1"/>
        </w:rPr>
        <w:t>Sonoma</w:t>
      </w:r>
      <w:r>
        <w:rPr/>
        <w:t> </w:t>
      </w:r>
      <w:r>
        <w:rPr>
          <w:spacing w:val="-1"/>
        </w:rPr>
        <w:t>Valley community</w:t>
      </w:r>
      <w:r>
        <w:rPr/>
        <w:t> </w:t>
      </w:r>
      <w:r>
        <w:rPr>
          <w:spacing w:val="-1"/>
        </w:rPr>
        <w:t>has</w:t>
      </w:r>
      <w:r>
        <w:rPr>
          <w:spacing w:val="-2"/>
        </w:rPr>
        <w:t> </w:t>
      </w:r>
      <w:r>
        <w:rPr>
          <w:spacing w:val="-1"/>
        </w:rPr>
        <w:t>expressed</w:t>
      </w:r>
      <w:r>
        <w:rPr/>
        <w:t> </w:t>
      </w:r>
      <w:r>
        <w:rPr>
          <w:spacing w:val="-1"/>
        </w:rPr>
        <w:t>particular concern</w:t>
      </w:r>
      <w:r>
        <w:rPr>
          <w:spacing w:val="-3"/>
        </w:rPr>
        <w:t> </w:t>
      </w:r>
      <w:r>
        <w:rPr/>
        <w:t>that</w:t>
      </w:r>
      <w:r>
        <w:rPr>
          <w:spacing w:val="71"/>
        </w:rPr>
        <w:t> </w:t>
      </w:r>
      <w:r>
        <w:rPr>
          <w:spacing w:val="-1"/>
        </w:rPr>
        <w:t>fire</w:t>
      </w:r>
      <w:r>
        <w:rPr/>
        <w:t> risk,</w:t>
      </w:r>
      <w:r>
        <w:rPr>
          <w:spacing w:val="-3"/>
        </w:rPr>
        <w:t> </w:t>
      </w:r>
      <w:r>
        <w:rPr>
          <w:spacing w:val="-1"/>
        </w:rPr>
        <w:t>evacuations</w:t>
      </w:r>
      <w:r>
        <w:rPr/>
        <w:t> and</w:t>
      </w:r>
      <w:r>
        <w:rPr>
          <w:spacing w:val="-2"/>
        </w:rPr>
        <w:t> </w:t>
      </w:r>
      <w:r>
        <w:rPr>
          <w:spacing w:val="-1"/>
        </w:rPr>
        <w:t>related community</w:t>
      </w:r>
      <w:r>
        <w:rPr/>
        <w:t> </w:t>
      </w:r>
      <w:r>
        <w:rPr>
          <w:spacing w:val="-1"/>
        </w:rPr>
        <w:t>preparations</w:t>
      </w:r>
      <w:r>
        <w:rPr/>
        <w:t> </w:t>
      </w:r>
      <w:r>
        <w:rPr>
          <w:spacing w:val="-1"/>
        </w:rPr>
        <w:t>have</w:t>
      </w:r>
      <w:r>
        <w:rPr>
          <w:spacing w:val="-2"/>
        </w:rPr>
        <w:t> </w:t>
      </w:r>
      <w:r>
        <w:rPr>
          <w:spacing w:val="-1"/>
        </w:rPr>
        <w:t>evolved</w:t>
      </w:r>
      <w:r>
        <w:rPr/>
        <w:t> </w:t>
      </w:r>
      <w:r>
        <w:rPr>
          <w:spacing w:val="-1"/>
        </w:rPr>
        <w:t>significantly</w:t>
      </w:r>
      <w:r>
        <w:rPr>
          <w:spacing w:val="1"/>
        </w:rPr>
        <w:t> </w:t>
      </w:r>
      <w:r>
        <w:rPr>
          <w:spacing w:val="-1"/>
        </w:rPr>
        <w:t>during the</w:t>
      </w:r>
      <w:r>
        <w:rPr>
          <w:spacing w:val="-2"/>
        </w:rPr>
        <w:t> </w:t>
      </w:r>
      <w:r>
        <w:rPr>
          <w:spacing w:val="-1"/>
        </w:rPr>
        <w:t>course</w:t>
      </w:r>
      <w:r>
        <w:rPr>
          <w:spacing w:val="61"/>
        </w:rPr>
        <w:t> </w:t>
      </w:r>
      <w:r>
        <w:rPr/>
        <w:t>of </w:t>
      </w:r>
      <w:r>
        <w:rPr>
          <w:spacing w:val="-1"/>
        </w:rPr>
        <w:t>the</w:t>
      </w:r>
      <w:r>
        <w:rPr>
          <w:spacing w:val="-2"/>
        </w:rPr>
        <w:t> </w:t>
      </w:r>
      <w:r>
        <w:rPr>
          <w:spacing w:val="-1"/>
        </w:rPr>
        <w:t>SDC</w:t>
      </w:r>
      <w:r>
        <w:rPr>
          <w:spacing w:val="-3"/>
        </w:rPr>
        <w:t> </w:t>
      </w:r>
      <w:r>
        <w:rPr>
          <w:spacing w:val="-1"/>
        </w:rPr>
        <w:t>re-development</w:t>
      </w:r>
      <w:r>
        <w:rPr>
          <w:spacing w:val="-3"/>
        </w:rPr>
        <w:t> </w:t>
      </w:r>
      <w:r>
        <w:rPr>
          <w:spacing w:val="-1"/>
        </w:rPr>
        <w:t>process.</w:t>
      </w:r>
      <w:r>
        <w:rPr/>
        <w:t> </w:t>
      </w:r>
      <w:r>
        <w:rPr>
          <w:spacing w:val="-1"/>
        </w:rPr>
        <w:t>71% </w:t>
      </w:r>
      <w:r>
        <w:rPr/>
        <w:t>of</w:t>
      </w:r>
      <w:r>
        <w:rPr>
          <w:spacing w:val="-2"/>
        </w:rPr>
        <w:t> </w:t>
      </w:r>
      <w:r>
        <w:rPr>
          <w:spacing w:val="-1"/>
        </w:rPr>
        <w:t>community</w:t>
      </w:r>
      <w:r>
        <w:rPr>
          <w:spacing w:val="2"/>
        </w:rPr>
        <w:t> </w:t>
      </w:r>
      <w:r>
        <w:rPr>
          <w:spacing w:val="-1"/>
        </w:rPr>
        <w:t>survey respondents</w:t>
      </w:r>
      <w:r>
        <w:rPr/>
        <w:t> </w:t>
      </w:r>
      <w:r>
        <w:rPr>
          <w:spacing w:val="-1"/>
        </w:rPr>
        <w:t>indicated that</w:t>
      </w:r>
      <w:r>
        <w:rPr>
          <w:spacing w:val="-2"/>
        </w:rPr>
        <w:t> </w:t>
      </w:r>
      <w:r>
        <w:rPr>
          <w:spacing w:val="-1"/>
        </w:rPr>
        <w:t>the</w:t>
      </w:r>
      <w:r>
        <w:rPr>
          <w:spacing w:val="-2"/>
        </w:rPr>
        <w:t> </w:t>
      </w:r>
      <w:r>
        <w:rPr>
          <w:spacing w:val="-1"/>
        </w:rPr>
        <w:t>County</w:t>
      </w:r>
      <w:r>
        <w:rPr>
          <w:spacing w:val="65"/>
        </w:rPr>
        <w:t> </w:t>
      </w:r>
      <w:r>
        <w:rPr>
          <w:spacing w:val="-1"/>
        </w:rPr>
        <w:t>has</w:t>
      </w:r>
      <w:r>
        <w:rPr/>
        <w:t> </w:t>
      </w:r>
      <w:r>
        <w:rPr>
          <w:spacing w:val="-1"/>
        </w:rPr>
        <w:t>not</w:t>
      </w:r>
      <w:r>
        <w:rPr>
          <w:spacing w:val="1"/>
        </w:rPr>
        <w:t> </w:t>
      </w:r>
      <w:r>
        <w:rPr>
          <w:spacing w:val="-1"/>
        </w:rPr>
        <w:t>adequately</w:t>
      </w:r>
      <w:r>
        <w:rPr/>
        <w:t> </w:t>
      </w:r>
      <w:r>
        <w:rPr>
          <w:spacing w:val="-1"/>
        </w:rPr>
        <w:t>addressed</w:t>
      </w:r>
      <w:r>
        <w:rPr/>
        <w:t> </w:t>
      </w:r>
      <w:r>
        <w:rPr>
          <w:spacing w:val="-1"/>
        </w:rPr>
        <w:t>fire</w:t>
      </w:r>
      <w:r>
        <w:rPr/>
        <w:t> </w:t>
      </w:r>
      <w:r>
        <w:rPr>
          <w:spacing w:val="-1"/>
        </w:rPr>
        <w:t>hazard,</w:t>
      </w:r>
      <w:r>
        <w:rPr>
          <w:spacing w:val="-2"/>
        </w:rPr>
        <w:t> </w:t>
      </w:r>
      <w:r>
        <w:rPr>
          <w:spacing w:val="-1"/>
        </w:rPr>
        <w:t>traffic</w:t>
      </w:r>
      <w:r>
        <w:rPr/>
        <w:t> </w:t>
      </w:r>
      <w:r>
        <w:rPr>
          <w:spacing w:val="-1"/>
        </w:rPr>
        <w:t>and</w:t>
      </w:r>
      <w:r>
        <w:rPr>
          <w:spacing w:val="-3"/>
        </w:rPr>
        <w:t> </w:t>
      </w:r>
      <w:r>
        <w:rPr/>
        <w:t>other </w:t>
      </w:r>
      <w:r>
        <w:rPr>
          <w:spacing w:val="-1"/>
        </w:rPr>
        <w:t>impacts</w:t>
      </w:r>
      <w:r>
        <w:rPr>
          <w:spacing w:val="1"/>
        </w:rPr>
        <w:t> </w:t>
      </w:r>
      <w:r>
        <w:rPr>
          <w:spacing w:val="-1"/>
        </w:rPr>
        <w:t>to </w:t>
      </w:r>
      <w:r>
        <w:rPr/>
        <w:t>the </w:t>
      </w:r>
      <w:r>
        <w:rPr>
          <w:spacing w:val="-2"/>
        </w:rPr>
        <w:t>community</w:t>
      </w:r>
      <w:r>
        <w:rPr>
          <w:spacing w:val="4"/>
        </w:rPr>
        <w:t> </w:t>
      </w:r>
      <w:r>
        <w:rPr/>
        <w:t>in</w:t>
      </w:r>
      <w:r>
        <w:rPr>
          <w:spacing w:val="-1"/>
        </w:rPr>
        <w:t> the</w:t>
      </w:r>
      <w:r>
        <w:rPr>
          <w:spacing w:val="-2"/>
        </w:rPr>
        <w:t> </w:t>
      </w:r>
      <w:r>
        <w:rPr>
          <w:spacing w:val="-1"/>
        </w:rPr>
        <w:t>proposed</w:t>
      </w:r>
      <w:r>
        <w:rPr>
          <w:spacing w:val="56"/>
        </w:rPr>
        <w:t> </w:t>
      </w:r>
      <w:r>
        <w:rPr>
          <w:spacing w:val="-1"/>
        </w:rPr>
        <w:t>alternatives.</w:t>
      </w:r>
    </w:p>
    <w:p>
      <w:pPr>
        <w:pStyle w:val="BodyText"/>
        <w:spacing w:line="240" w:lineRule="auto" w:before="158"/>
        <w:ind w:right="1149"/>
        <w:jc w:val="left"/>
      </w:pPr>
      <w:r>
        <w:rPr>
          <w:rFonts w:ascii="Calibri"/>
          <w:b/>
          <w:spacing w:val="-1"/>
        </w:rPr>
        <w:t>HISTORIC</w:t>
      </w:r>
      <w:r>
        <w:rPr>
          <w:rFonts w:ascii="Calibri"/>
          <w:b/>
          <w:spacing w:val="-2"/>
        </w:rPr>
        <w:t> </w:t>
      </w:r>
      <w:r>
        <w:rPr>
          <w:rFonts w:ascii="Calibri"/>
          <w:b/>
          <w:spacing w:val="-1"/>
        </w:rPr>
        <w:t>PRESERVATION.</w:t>
      </w:r>
      <w:r>
        <w:rPr>
          <w:rFonts w:ascii="Calibri"/>
          <w:b/>
          <w:spacing w:val="-2"/>
        </w:rPr>
        <w:t> </w:t>
      </w:r>
      <w:r>
        <w:rPr>
          <w:spacing w:val="-1"/>
        </w:rPr>
        <w:t>The</w:t>
      </w:r>
      <w:r>
        <w:rPr/>
        <w:t> </w:t>
      </w:r>
      <w:r>
        <w:rPr>
          <w:spacing w:val="-1"/>
        </w:rPr>
        <w:t>community</w:t>
      </w:r>
      <w:r>
        <w:rPr/>
        <w:t> </w:t>
      </w:r>
      <w:r>
        <w:rPr>
          <w:spacing w:val="-1"/>
        </w:rPr>
        <w:t>recognizes</w:t>
      </w:r>
      <w:r>
        <w:rPr>
          <w:spacing w:val="-4"/>
        </w:rPr>
        <w:t> </w:t>
      </w:r>
      <w:r>
        <w:rPr/>
        <w:t>the </w:t>
      </w:r>
      <w:r>
        <w:rPr>
          <w:spacing w:val="-1"/>
        </w:rPr>
        <w:t>importance</w:t>
      </w:r>
      <w:r>
        <w:rPr>
          <w:spacing w:val="-2"/>
        </w:rPr>
        <w:t> </w:t>
      </w:r>
      <w:r>
        <w:rPr/>
        <w:t>of </w:t>
      </w:r>
      <w:r>
        <w:rPr>
          <w:spacing w:val="-2"/>
        </w:rPr>
        <w:t>preserving</w:t>
      </w:r>
      <w:r>
        <w:rPr>
          <w:spacing w:val="-1"/>
        </w:rPr>
        <w:t> the</w:t>
      </w:r>
      <w:r>
        <w:rPr/>
        <w:t> </w:t>
      </w:r>
      <w:r>
        <w:rPr>
          <w:spacing w:val="-1"/>
        </w:rPr>
        <w:t>historic,</w:t>
      </w:r>
      <w:r>
        <w:rPr>
          <w:spacing w:val="61"/>
        </w:rPr>
        <w:t> </w:t>
      </w:r>
      <w:r>
        <w:rPr>
          <w:spacing w:val="-1"/>
        </w:rPr>
        <w:t>architectural,</w:t>
      </w:r>
      <w:r>
        <w:rPr>
          <w:spacing w:val="-3"/>
        </w:rPr>
        <w:t> </w:t>
      </w:r>
      <w:r>
        <w:rPr/>
        <w:t>and</w:t>
      </w:r>
      <w:r>
        <w:rPr>
          <w:spacing w:val="-2"/>
        </w:rPr>
        <w:t> </w:t>
      </w:r>
      <w:r>
        <w:rPr>
          <w:spacing w:val="-1"/>
        </w:rPr>
        <w:t>aesthetic</w:t>
      </w:r>
      <w:r>
        <w:rPr>
          <w:spacing w:val="-2"/>
        </w:rPr>
        <w:t> </w:t>
      </w:r>
      <w:r>
        <w:rPr>
          <w:spacing w:val="-1"/>
        </w:rPr>
        <w:t>character</w:t>
      </w:r>
      <w:r>
        <w:rPr/>
        <w:t> of</w:t>
      </w:r>
      <w:r>
        <w:rPr>
          <w:spacing w:val="-3"/>
        </w:rPr>
        <w:t> </w:t>
      </w:r>
      <w:r>
        <w:rPr>
          <w:spacing w:val="-1"/>
        </w:rPr>
        <w:t>the</w:t>
      </w:r>
      <w:r>
        <w:rPr>
          <w:spacing w:val="-2"/>
        </w:rPr>
        <w:t> </w:t>
      </w:r>
      <w:r>
        <w:rPr>
          <w:spacing w:val="-1"/>
        </w:rPr>
        <w:t>SDC</w:t>
      </w:r>
      <w:r>
        <w:rPr>
          <w:spacing w:val="-2"/>
        </w:rPr>
        <w:t> </w:t>
      </w:r>
      <w:r>
        <w:rPr>
          <w:spacing w:val="-1"/>
        </w:rPr>
        <w:t>campus,</w:t>
      </w:r>
      <w:r>
        <w:rPr>
          <w:spacing w:val="2"/>
        </w:rPr>
        <w:t> </w:t>
      </w:r>
      <w:r>
        <w:rPr>
          <w:spacing w:val="-1"/>
        </w:rPr>
        <w:t>and envisions</w:t>
      </w:r>
      <w:r>
        <w:rPr/>
        <w:t> </w:t>
      </w:r>
      <w:r>
        <w:rPr>
          <w:spacing w:val="-2"/>
        </w:rPr>
        <w:t>permanent</w:t>
      </w:r>
      <w:r>
        <w:rPr/>
        <w:t> </w:t>
      </w:r>
      <w:r>
        <w:rPr>
          <w:spacing w:val="-1"/>
        </w:rPr>
        <w:t>protection,</w:t>
      </w:r>
      <w:r>
        <w:rPr>
          <w:spacing w:val="97"/>
        </w:rPr>
        <w:t> </w:t>
      </w:r>
      <w:r>
        <w:rPr>
          <w:spacing w:val="-1"/>
        </w:rPr>
        <w:t>preservation</w:t>
      </w:r>
      <w:r>
        <w:rPr>
          <w:spacing w:val="-3"/>
        </w:rPr>
        <w:t> </w:t>
      </w:r>
      <w:r>
        <w:rPr/>
        <w:t>and</w:t>
      </w:r>
      <w:r>
        <w:rPr>
          <w:spacing w:val="-2"/>
        </w:rPr>
        <w:t> </w:t>
      </w:r>
      <w:r>
        <w:rPr>
          <w:spacing w:val="-1"/>
        </w:rPr>
        <w:t>management</w:t>
      </w:r>
      <w:r>
        <w:rPr>
          <w:spacing w:val="-3"/>
        </w:rPr>
        <w:t> </w:t>
      </w:r>
      <w:r>
        <w:rPr/>
        <w:t>of</w:t>
      </w:r>
      <w:r>
        <w:rPr>
          <w:spacing w:val="-3"/>
        </w:rPr>
        <w:t> </w:t>
      </w:r>
      <w:r>
        <w:rPr>
          <w:spacing w:val="-1"/>
        </w:rPr>
        <w:t>selected buildings</w:t>
      </w:r>
      <w:r>
        <w:rPr>
          <w:spacing w:val="-2"/>
        </w:rPr>
        <w:t> </w:t>
      </w:r>
      <w:r>
        <w:rPr>
          <w:spacing w:val="-1"/>
        </w:rPr>
        <w:t>and structures</w:t>
      </w:r>
      <w:r>
        <w:rPr/>
        <w:t> within</w:t>
      </w:r>
      <w:r>
        <w:rPr>
          <w:spacing w:val="-2"/>
        </w:rPr>
        <w:t> the</w:t>
      </w:r>
      <w:r>
        <w:rPr/>
        <w:t> </w:t>
      </w:r>
      <w:r>
        <w:rPr>
          <w:spacing w:val="-1"/>
        </w:rPr>
        <w:t>historic</w:t>
      </w:r>
      <w:r>
        <w:rPr>
          <w:spacing w:val="-3"/>
        </w:rPr>
        <w:t> </w:t>
      </w:r>
      <w:r>
        <w:rPr>
          <w:spacing w:val="-1"/>
        </w:rPr>
        <w:t>district.</w:t>
      </w:r>
      <w:r>
        <w:rPr>
          <w:spacing w:val="-3"/>
        </w:rPr>
        <w:t> </w:t>
      </w:r>
      <w:r>
        <w:rPr>
          <w:spacing w:val="-1"/>
        </w:rPr>
        <w:t>More</w:t>
      </w:r>
      <w:r>
        <w:rPr>
          <w:spacing w:val="89"/>
        </w:rPr>
        <w:t> </w:t>
      </w:r>
      <w:r>
        <w:rPr>
          <w:spacing w:val="-1"/>
        </w:rPr>
        <w:t>specifically,</w:t>
      </w:r>
      <w:r>
        <w:rPr>
          <w:spacing w:val="-3"/>
        </w:rPr>
        <w:t> </w:t>
      </w:r>
      <w:r>
        <w:rPr>
          <w:spacing w:val="-1"/>
        </w:rPr>
        <w:t>the community has</w:t>
      </w:r>
      <w:r>
        <w:rPr/>
        <w:t> </w:t>
      </w:r>
      <w:r>
        <w:rPr>
          <w:spacing w:val="-1"/>
        </w:rPr>
        <w:t>consistently</w:t>
      </w:r>
      <w:r>
        <w:rPr/>
        <w:t> </w:t>
      </w:r>
      <w:r>
        <w:rPr>
          <w:spacing w:val="-1"/>
        </w:rPr>
        <w:t>supported</w:t>
      </w:r>
      <w:r>
        <w:rPr>
          <w:spacing w:val="-3"/>
        </w:rPr>
        <w:t> </w:t>
      </w:r>
      <w:r>
        <w:rPr>
          <w:spacing w:val="-1"/>
        </w:rPr>
        <w:t>the</w:t>
      </w:r>
      <w:r>
        <w:rPr>
          <w:spacing w:val="2"/>
        </w:rPr>
        <w:t> </w:t>
      </w:r>
      <w:r>
        <w:rPr>
          <w:spacing w:val="-1"/>
        </w:rPr>
        <w:t>preservation</w:t>
      </w:r>
      <w:r>
        <w:rPr>
          <w:spacing w:val="-3"/>
        </w:rPr>
        <w:t> </w:t>
      </w:r>
      <w:r>
        <w:rPr/>
        <w:t>of</w:t>
      </w:r>
      <w:r>
        <w:rPr>
          <w:spacing w:val="-3"/>
        </w:rPr>
        <w:t> </w:t>
      </w:r>
      <w:r>
        <w:rPr/>
        <w:t>an </w:t>
      </w:r>
      <w:r>
        <w:rPr>
          <w:spacing w:val="-1"/>
        </w:rPr>
        <w:t>historic</w:t>
      </w:r>
      <w:r>
        <w:rPr/>
        <w:t> </w:t>
      </w:r>
      <w:r>
        <w:rPr>
          <w:spacing w:val="-1"/>
        </w:rPr>
        <w:t>district</w:t>
      </w:r>
      <w:r>
        <w:rPr>
          <w:spacing w:val="-2"/>
        </w:rPr>
        <w:t> </w:t>
      </w:r>
      <w:r>
        <w:rPr/>
        <w:t>on</w:t>
      </w:r>
      <w:r>
        <w:rPr>
          <w:spacing w:val="-1"/>
        </w:rPr>
        <w:t> the</w:t>
      </w:r>
    </w:p>
    <w:p>
      <w:pPr>
        <w:spacing w:after="0" w:line="240" w:lineRule="auto"/>
        <w:jc w:val="left"/>
        <w:sectPr>
          <w:headerReference w:type="default" r:id="rId6"/>
          <w:footerReference w:type="default" r:id="rId7"/>
          <w:pgSz w:w="12240" w:h="15840"/>
          <w:pgMar w:header="72" w:footer="965" w:top="1340" w:bottom="1160" w:left="280" w:right="380"/>
          <w:pgNumType w:start="2"/>
        </w:sectPr>
      </w:pPr>
    </w:p>
    <w:p>
      <w:pPr>
        <w:spacing w:line="240" w:lineRule="auto" w:before="0"/>
        <w:rPr>
          <w:rFonts w:ascii="Calibri" w:hAnsi="Calibri" w:cs="Calibri" w:eastAsia="Calibri"/>
          <w:sz w:val="20"/>
          <w:szCs w:val="20"/>
        </w:rPr>
      </w:pPr>
    </w:p>
    <w:p>
      <w:pPr>
        <w:spacing w:line="240" w:lineRule="auto" w:before="8"/>
        <w:rPr>
          <w:rFonts w:ascii="Calibri" w:hAnsi="Calibri" w:cs="Calibri" w:eastAsia="Calibri"/>
          <w:sz w:val="17"/>
          <w:szCs w:val="17"/>
        </w:rPr>
      </w:pPr>
    </w:p>
    <w:p>
      <w:pPr>
        <w:pStyle w:val="BodyText"/>
        <w:spacing w:line="240" w:lineRule="auto" w:before="56"/>
        <w:ind w:right="1149"/>
        <w:jc w:val="left"/>
      </w:pPr>
      <w:r>
        <w:rPr>
          <w:spacing w:val="-1"/>
        </w:rPr>
        <w:t>west</w:t>
      </w:r>
      <w:r>
        <w:rPr>
          <w:spacing w:val="-2"/>
        </w:rPr>
        <w:t> </w:t>
      </w:r>
      <w:r>
        <w:rPr>
          <w:spacing w:val="-1"/>
        </w:rPr>
        <w:t>side</w:t>
      </w:r>
      <w:r>
        <w:rPr>
          <w:spacing w:val="-2"/>
        </w:rPr>
        <w:t> </w:t>
      </w:r>
      <w:r>
        <w:rPr/>
        <w:t>of </w:t>
      </w:r>
      <w:r>
        <w:rPr>
          <w:spacing w:val="-1"/>
        </w:rPr>
        <w:t>the</w:t>
      </w:r>
      <w:r>
        <w:rPr/>
        <w:t> </w:t>
      </w:r>
      <w:r>
        <w:rPr>
          <w:spacing w:val="-2"/>
        </w:rPr>
        <w:t>SDC</w:t>
      </w:r>
      <w:r>
        <w:rPr/>
        <w:t> </w:t>
      </w:r>
      <w:r>
        <w:rPr>
          <w:spacing w:val="-2"/>
        </w:rPr>
        <w:t>campus</w:t>
      </w:r>
      <w:r>
        <w:rPr>
          <w:spacing w:val="1"/>
        </w:rPr>
        <w:t> </w:t>
      </w:r>
      <w:r>
        <w:rPr/>
        <w:t>which</w:t>
      </w:r>
      <w:r>
        <w:rPr>
          <w:spacing w:val="-2"/>
        </w:rPr>
        <w:t> </w:t>
      </w:r>
      <w:r>
        <w:rPr>
          <w:spacing w:val="-1"/>
        </w:rPr>
        <w:t>could include</w:t>
      </w:r>
      <w:r>
        <w:rPr/>
        <w:t> a</w:t>
      </w:r>
      <w:r>
        <w:rPr>
          <w:spacing w:val="-2"/>
        </w:rPr>
        <w:t> </w:t>
      </w:r>
      <w:r>
        <w:rPr>
          <w:spacing w:val="-1"/>
        </w:rPr>
        <w:t>museum,</w:t>
      </w:r>
      <w:r>
        <w:rPr/>
        <w:t> </w:t>
      </w:r>
      <w:r>
        <w:rPr>
          <w:spacing w:val="-1"/>
        </w:rPr>
        <w:t>library,</w:t>
      </w:r>
      <w:r>
        <w:rPr/>
        <w:t> </w:t>
      </w:r>
      <w:r>
        <w:rPr>
          <w:spacing w:val="-1"/>
        </w:rPr>
        <w:t>research</w:t>
      </w:r>
      <w:r>
        <w:rPr/>
        <w:t> </w:t>
      </w:r>
      <w:r>
        <w:rPr>
          <w:spacing w:val="-1"/>
        </w:rPr>
        <w:t>hub </w:t>
      </w:r>
      <w:r>
        <w:rPr/>
        <w:t>and</w:t>
      </w:r>
      <w:r>
        <w:rPr>
          <w:spacing w:val="-2"/>
        </w:rPr>
        <w:t> </w:t>
      </w:r>
      <w:r>
        <w:rPr>
          <w:spacing w:val="-1"/>
        </w:rPr>
        <w:t>visitor</w:t>
      </w:r>
      <w:r>
        <w:rPr/>
        <w:t> </w:t>
      </w:r>
      <w:r>
        <w:rPr>
          <w:spacing w:val="-1"/>
        </w:rPr>
        <w:t>center,</w:t>
      </w:r>
      <w:r>
        <w:rPr>
          <w:spacing w:val="-3"/>
        </w:rPr>
        <w:t> </w:t>
      </w:r>
      <w:r>
        <w:rPr/>
        <w:t>all</w:t>
      </w:r>
      <w:r>
        <w:rPr>
          <w:spacing w:val="77"/>
        </w:rPr>
        <w:t> </w:t>
      </w:r>
      <w:r>
        <w:rPr/>
        <w:t>of </w:t>
      </w:r>
      <w:r>
        <w:rPr>
          <w:spacing w:val="-1"/>
        </w:rPr>
        <w:t>which</w:t>
      </w:r>
      <w:r>
        <w:rPr>
          <w:spacing w:val="-4"/>
        </w:rPr>
        <w:t> </w:t>
      </w:r>
      <w:r>
        <w:rPr>
          <w:spacing w:val="-1"/>
        </w:rPr>
        <w:t>would be</w:t>
      </w:r>
      <w:r>
        <w:rPr>
          <w:spacing w:val="1"/>
        </w:rPr>
        <w:t> </w:t>
      </w:r>
      <w:r>
        <w:rPr>
          <w:spacing w:val="-1"/>
        </w:rPr>
        <w:t>linked</w:t>
      </w:r>
      <w:r>
        <w:rPr/>
        <w:t> </w:t>
      </w:r>
      <w:r>
        <w:rPr>
          <w:spacing w:val="-1"/>
        </w:rPr>
        <w:t>with</w:t>
      </w:r>
      <w:r>
        <w:rPr/>
        <w:t> the </w:t>
      </w:r>
      <w:r>
        <w:rPr>
          <w:spacing w:val="-1"/>
        </w:rPr>
        <w:t>cemetery</w:t>
      </w:r>
      <w:r>
        <w:rPr>
          <w:spacing w:val="-2"/>
        </w:rPr>
        <w:t> </w:t>
      </w:r>
      <w:r>
        <w:rPr>
          <w:spacing w:val="-1"/>
        </w:rPr>
        <w:t>and</w:t>
      </w:r>
      <w:r>
        <w:rPr/>
        <w:t> open</w:t>
      </w:r>
      <w:r>
        <w:rPr>
          <w:spacing w:val="-3"/>
        </w:rPr>
        <w:t> </w:t>
      </w:r>
      <w:r>
        <w:rPr>
          <w:spacing w:val="-1"/>
        </w:rPr>
        <w:t>space.</w:t>
      </w:r>
    </w:p>
    <w:p>
      <w:pPr>
        <w:pStyle w:val="BodyText"/>
        <w:spacing w:line="240" w:lineRule="auto"/>
        <w:ind w:right="1149"/>
        <w:jc w:val="left"/>
      </w:pPr>
      <w:r>
        <w:rPr>
          <w:rFonts w:ascii="Calibri"/>
          <w:b/>
          <w:spacing w:val="-1"/>
        </w:rPr>
        <w:t>COMMERCIAL</w:t>
      </w:r>
      <w:r>
        <w:rPr>
          <w:rFonts w:ascii="Calibri"/>
          <w:b/>
        </w:rPr>
        <w:t> </w:t>
      </w:r>
      <w:r>
        <w:rPr>
          <w:rFonts w:ascii="Calibri"/>
          <w:b/>
          <w:spacing w:val="-1"/>
        </w:rPr>
        <w:t>SPACE</w:t>
      </w:r>
      <w:r>
        <w:rPr>
          <w:rFonts w:ascii="Calibri"/>
          <w:b/>
          <w:spacing w:val="-2"/>
        </w:rPr>
        <w:t> </w:t>
      </w:r>
      <w:r>
        <w:rPr>
          <w:rFonts w:ascii="Calibri"/>
          <w:b/>
        </w:rPr>
        <w:t>/</w:t>
      </w:r>
      <w:r>
        <w:rPr>
          <w:rFonts w:ascii="Calibri"/>
          <w:b/>
          <w:spacing w:val="1"/>
        </w:rPr>
        <w:t> </w:t>
      </w:r>
      <w:r>
        <w:rPr>
          <w:rFonts w:ascii="Calibri"/>
          <w:b/>
          <w:spacing w:val="-1"/>
        </w:rPr>
        <w:t>JOB</w:t>
      </w:r>
      <w:r>
        <w:rPr>
          <w:rFonts w:ascii="Calibri"/>
          <w:b/>
          <w:spacing w:val="-2"/>
        </w:rPr>
        <w:t> </w:t>
      </w:r>
      <w:r>
        <w:rPr>
          <w:rFonts w:ascii="Calibri"/>
          <w:b/>
          <w:spacing w:val="-1"/>
        </w:rPr>
        <w:t>CREATION:</w:t>
      </w:r>
      <w:r>
        <w:rPr>
          <w:rFonts w:ascii="Calibri"/>
          <w:b/>
          <w:spacing w:val="2"/>
        </w:rPr>
        <w:t> </w:t>
      </w:r>
      <w:r>
        <w:rPr>
          <w:spacing w:val="-1"/>
        </w:rPr>
        <w:t>The</w:t>
      </w:r>
      <w:r>
        <w:rPr>
          <w:spacing w:val="-2"/>
        </w:rPr>
        <w:t> </w:t>
      </w:r>
      <w:r>
        <w:rPr>
          <w:spacing w:val="-1"/>
        </w:rPr>
        <w:t>community</w:t>
      </w:r>
      <w:r>
        <w:rPr/>
        <w:t> </w:t>
      </w:r>
      <w:r>
        <w:rPr>
          <w:spacing w:val="-1"/>
        </w:rPr>
        <w:t>supports</w:t>
      </w:r>
      <w:r>
        <w:rPr/>
        <w:t> </w:t>
      </w:r>
      <w:r>
        <w:rPr>
          <w:spacing w:val="-1"/>
        </w:rPr>
        <w:t>innovative</w:t>
      </w:r>
      <w:r>
        <w:rPr>
          <w:spacing w:val="1"/>
        </w:rPr>
        <w:t> </w:t>
      </w:r>
      <w:r>
        <w:rPr>
          <w:spacing w:val="-2"/>
        </w:rPr>
        <w:t>use </w:t>
      </w:r>
      <w:r>
        <w:rPr>
          <w:spacing w:val="-1"/>
        </w:rPr>
        <w:t>of</w:t>
      </w:r>
      <w:r>
        <w:rPr/>
        <w:t> </w:t>
      </w:r>
      <w:r>
        <w:rPr>
          <w:spacing w:val="-1"/>
        </w:rPr>
        <w:t>commercial</w:t>
      </w:r>
      <w:r>
        <w:rPr>
          <w:spacing w:val="-2"/>
        </w:rPr>
        <w:t> </w:t>
      </w:r>
      <w:r>
        <w:rPr>
          <w:spacing w:val="-1"/>
        </w:rPr>
        <w:t>space</w:t>
      </w:r>
      <w:r>
        <w:rPr>
          <w:spacing w:val="51"/>
        </w:rPr>
        <w:t> </w:t>
      </w:r>
      <w:r>
        <w:rPr>
          <w:spacing w:val="-1"/>
        </w:rPr>
        <w:t>(education,</w:t>
      </w:r>
      <w:r>
        <w:rPr>
          <w:spacing w:val="-3"/>
        </w:rPr>
        <w:t> </w:t>
      </w:r>
      <w:r>
        <w:rPr>
          <w:spacing w:val="-1"/>
        </w:rPr>
        <w:t>training,</w:t>
      </w:r>
      <w:r>
        <w:rPr/>
        <w:t> </w:t>
      </w:r>
      <w:r>
        <w:rPr>
          <w:spacing w:val="-1"/>
        </w:rPr>
        <w:t>research)</w:t>
      </w:r>
      <w:r>
        <w:rPr/>
        <w:t> </w:t>
      </w:r>
      <w:r>
        <w:rPr>
          <w:spacing w:val="-1"/>
        </w:rPr>
        <w:t>and inclusive </w:t>
      </w:r>
      <w:r>
        <w:rPr/>
        <w:t>job</w:t>
      </w:r>
      <w:r>
        <w:rPr>
          <w:spacing w:val="-3"/>
        </w:rPr>
        <w:t> </w:t>
      </w:r>
      <w:r>
        <w:rPr>
          <w:spacing w:val="-1"/>
        </w:rPr>
        <w:t>creation</w:t>
      </w:r>
      <w:r>
        <w:rPr/>
        <w:t> at</w:t>
      </w:r>
      <w:r>
        <w:rPr>
          <w:spacing w:val="-2"/>
        </w:rPr>
        <w:t> </w:t>
      </w:r>
      <w:r>
        <w:rPr/>
        <w:t>a </w:t>
      </w:r>
      <w:r>
        <w:rPr>
          <w:spacing w:val="-2"/>
        </w:rPr>
        <w:t>scale</w:t>
      </w:r>
      <w:r>
        <w:rPr/>
        <w:t> </w:t>
      </w:r>
      <w:r>
        <w:rPr>
          <w:spacing w:val="-1"/>
        </w:rPr>
        <w:t>suitable</w:t>
      </w:r>
      <w:r>
        <w:rPr>
          <w:spacing w:val="-2"/>
        </w:rPr>
        <w:t> </w:t>
      </w:r>
      <w:r>
        <w:rPr/>
        <w:t>for</w:t>
      </w:r>
      <w:r>
        <w:rPr>
          <w:spacing w:val="-3"/>
        </w:rPr>
        <w:t> </w:t>
      </w:r>
      <w:r>
        <w:rPr>
          <w:spacing w:val="-1"/>
        </w:rPr>
        <w:t>this</w:t>
      </w:r>
      <w:r>
        <w:rPr/>
        <w:t> </w:t>
      </w:r>
      <w:r>
        <w:rPr>
          <w:spacing w:val="-1"/>
        </w:rPr>
        <w:t>semi-rural site.</w:t>
      </w:r>
      <w:r>
        <w:rPr/>
        <w:t> In</w:t>
      </w:r>
      <w:r>
        <w:rPr>
          <w:spacing w:val="71"/>
        </w:rPr>
        <w:t> </w:t>
      </w:r>
      <w:r>
        <w:rPr>
          <w:spacing w:val="-1"/>
        </w:rPr>
        <w:t>addition,</w:t>
      </w:r>
      <w:r>
        <w:rPr/>
        <w:t> the</w:t>
      </w:r>
      <w:r>
        <w:rPr>
          <w:spacing w:val="-2"/>
        </w:rPr>
        <w:t> </w:t>
      </w:r>
      <w:r>
        <w:rPr>
          <w:spacing w:val="-1"/>
        </w:rPr>
        <w:t>community</w:t>
      </w:r>
      <w:r>
        <w:rPr>
          <w:spacing w:val="2"/>
        </w:rPr>
        <w:t> </w:t>
      </w:r>
      <w:r>
        <w:rPr>
          <w:spacing w:val="-1"/>
        </w:rPr>
        <w:t>wants</w:t>
      </w:r>
      <w:r>
        <w:rPr>
          <w:spacing w:val="1"/>
        </w:rPr>
        <w:t> </w:t>
      </w:r>
      <w:r>
        <w:rPr>
          <w:spacing w:val="-1"/>
        </w:rPr>
        <w:t>to</w:t>
      </w:r>
      <w:r>
        <w:rPr>
          <w:spacing w:val="1"/>
        </w:rPr>
        <w:t> </w:t>
      </w:r>
      <w:r>
        <w:rPr>
          <w:spacing w:val="-1"/>
        </w:rPr>
        <w:t>see</w:t>
      </w:r>
      <w:r>
        <w:rPr>
          <w:spacing w:val="1"/>
        </w:rPr>
        <w:t> </w:t>
      </w:r>
      <w:r>
        <w:rPr>
          <w:spacing w:val="-1"/>
        </w:rPr>
        <w:t>commercial</w:t>
      </w:r>
      <w:r>
        <w:rPr>
          <w:spacing w:val="-3"/>
        </w:rPr>
        <w:t> </w:t>
      </w:r>
      <w:r>
        <w:rPr>
          <w:spacing w:val="-1"/>
        </w:rPr>
        <w:t>space</w:t>
      </w:r>
      <w:r>
        <w:rPr>
          <w:spacing w:val="1"/>
        </w:rPr>
        <w:t> </w:t>
      </w:r>
      <w:r>
        <w:rPr>
          <w:spacing w:val="-1"/>
        </w:rPr>
        <w:t>set</w:t>
      </w:r>
      <w:r>
        <w:rPr/>
        <w:t> </w:t>
      </w:r>
      <w:r>
        <w:rPr>
          <w:spacing w:val="-1"/>
        </w:rPr>
        <w:t>aside</w:t>
      </w:r>
      <w:r>
        <w:rPr>
          <w:spacing w:val="-2"/>
        </w:rPr>
        <w:t> </w:t>
      </w:r>
      <w:r>
        <w:rPr/>
        <w:t>for</w:t>
      </w:r>
      <w:r>
        <w:rPr>
          <w:spacing w:val="-1"/>
        </w:rPr>
        <w:t> </w:t>
      </w:r>
      <w:r>
        <w:rPr>
          <w:rFonts w:ascii="Calibri"/>
          <w:b/>
          <w:spacing w:val="-1"/>
        </w:rPr>
        <w:t>COMMUNITY</w:t>
      </w:r>
      <w:r>
        <w:rPr>
          <w:spacing w:val="-1"/>
        </w:rPr>
        <w:t>-oriented</w:t>
      </w:r>
      <w:r>
        <w:rPr>
          <w:spacing w:val="-3"/>
        </w:rPr>
        <w:t> </w:t>
      </w:r>
      <w:r>
        <w:rPr>
          <w:spacing w:val="-1"/>
        </w:rPr>
        <w:t>functions,</w:t>
      </w:r>
      <w:r>
        <w:rPr>
          <w:spacing w:val="57"/>
        </w:rPr>
        <w:t> </w:t>
      </w:r>
      <w:r>
        <w:rPr>
          <w:spacing w:val="-1"/>
        </w:rPr>
        <w:t>e.g.,</w:t>
      </w:r>
      <w:r>
        <w:rPr/>
        <w:t> a </w:t>
      </w:r>
      <w:r>
        <w:rPr>
          <w:spacing w:val="-1"/>
        </w:rPr>
        <w:t>community</w:t>
      </w:r>
      <w:r>
        <w:rPr/>
        <w:t> </w:t>
      </w:r>
      <w:r>
        <w:rPr>
          <w:spacing w:val="-1"/>
        </w:rPr>
        <w:t>center or</w:t>
      </w:r>
      <w:r>
        <w:rPr/>
        <w:t> </w:t>
      </w:r>
      <w:r>
        <w:rPr>
          <w:spacing w:val="-1"/>
        </w:rPr>
        <w:t>school,</w:t>
      </w:r>
      <w:r>
        <w:rPr/>
        <w:t> and</w:t>
      </w:r>
      <w:r>
        <w:rPr>
          <w:spacing w:val="-2"/>
        </w:rPr>
        <w:t> </w:t>
      </w:r>
      <w:r>
        <w:rPr/>
        <w:t>is</w:t>
      </w:r>
      <w:r>
        <w:rPr>
          <w:spacing w:val="-3"/>
        </w:rPr>
        <w:t> </w:t>
      </w:r>
      <w:r>
        <w:rPr>
          <w:spacing w:val="-1"/>
        </w:rPr>
        <w:t>prepared</w:t>
      </w:r>
      <w:r>
        <w:rPr>
          <w:spacing w:val="-3"/>
        </w:rPr>
        <w:t> </w:t>
      </w:r>
      <w:r>
        <w:rPr/>
        <w:t>to</w:t>
      </w:r>
      <w:r>
        <w:rPr>
          <w:spacing w:val="-1"/>
        </w:rPr>
        <w:t> explore</w:t>
      </w:r>
      <w:r>
        <w:rPr>
          <w:spacing w:val="1"/>
        </w:rPr>
        <w:t> </w:t>
      </w:r>
      <w:r>
        <w:rPr>
          <w:spacing w:val="-1"/>
        </w:rPr>
        <w:t>funding options</w:t>
      </w:r>
      <w:r>
        <w:rPr>
          <w:spacing w:val="1"/>
        </w:rPr>
        <w:t> </w:t>
      </w:r>
      <w:r>
        <w:rPr>
          <w:spacing w:val="-2"/>
        </w:rPr>
        <w:t>for</w:t>
      </w:r>
      <w:r>
        <w:rPr/>
        <w:t> these</w:t>
      </w:r>
      <w:r>
        <w:rPr>
          <w:spacing w:val="-2"/>
        </w:rPr>
        <w:t> </w:t>
      </w:r>
      <w:r>
        <w:rPr>
          <w:spacing w:val="-1"/>
        </w:rPr>
        <w:t>uses.</w:t>
      </w:r>
      <w:r>
        <w:rPr/>
      </w:r>
    </w:p>
    <w:p>
      <w:pPr>
        <w:pStyle w:val="BodyText"/>
        <w:spacing w:line="240" w:lineRule="auto" w:before="158"/>
        <w:ind w:right="1149"/>
        <w:jc w:val="left"/>
      </w:pPr>
      <w:r>
        <w:rPr>
          <w:rFonts w:ascii="Calibri" w:hAnsi="Calibri" w:cs="Calibri" w:eastAsia="Calibri"/>
          <w:b/>
          <w:bCs/>
          <w:spacing w:val="-1"/>
        </w:rPr>
        <w:t>SITE</w:t>
      </w:r>
      <w:r>
        <w:rPr>
          <w:rFonts w:ascii="Calibri" w:hAnsi="Calibri" w:cs="Calibri" w:eastAsia="Calibri"/>
          <w:b/>
          <w:bCs/>
          <w:spacing w:val="-2"/>
        </w:rPr>
        <w:t> </w:t>
      </w:r>
      <w:r>
        <w:rPr>
          <w:rFonts w:ascii="Calibri" w:hAnsi="Calibri" w:cs="Calibri" w:eastAsia="Calibri"/>
          <w:b/>
          <w:bCs/>
          <w:spacing w:val="-1"/>
        </w:rPr>
        <w:t>GOVERNANCE </w:t>
      </w:r>
      <w:r>
        <w:rPr>
          <w:rFonts w:ascii="Calibri" w:hAnsi="Calibri" w:cs="Calibri" w:eastAsia="Calibri"/>
          <w:b/>
          <w:bCs/>
        </w:rPr>
        <w:t>/</w:t>
      </w:r>
      <w:r>
        <w:rPr>
          <w:rFonts w:ascii="Calibri" w:hAnsi="Calibri" w:cs="Calibri" w:eastAsia="Calibri"/>
          <w:b/>
          <w:bCs/>
          <w:spacing w:val="1"/>
        </w:rPr>
        <w:t> </w:t>
      </w:r>
      <w:r>
        <w:rPr>
          <w:rFonts w:ascii="Calibri" w:hAnsi="Calibri" w:cs="Calibri" w:eastAsia="Calibri"/>
          <w:b/>
          <w:bCs/>
          <w:spacing w:val="-1"/>
        </w:rPr>
        <w:t>FINANCING: </w:t>
      </w:r>
      <w:r>
        <w:rPr>
          <w:spacing w:val="-1"/>
        </w:rPr>
        <w:t>Many</w:t>
      </w:r>
      <w:r>
        <w:rPr>
          <w:spacing w:val="-2"/>
        </w:rPr>
        <w:t> </w:t>
      </w:r>
      <w:r>
        <w:rPr>
          <w:spacing w:val="-1"/>
        </w:rPr>
        <w:t>members</w:t>
      </w:r>
      <w:r>
        <w:rPr>
          <w:spacing w:val="-3"/>
        </w:rPr>
        <w:t> </w:t>
      </w:r>
      <w:r>
        <w:rPr/>
        <w:t>of</w:t>
      </w:r>
      <w:r>
        <w:rPr>
          <w:spacing w:val="-5"/>
        </w:rPr>
        <w:t> </w:t>
      </w:r>
      <w:r>
        <w:rPr/>
        <w:t>the </w:t>
      </w:r>
      <w:r>
        <w:rPr>
          <w:spacing w:val="-1"/>
        </w:rPr>
        <w:t>public</w:t>
      </w:r>
      <w:r>
        <w:rPr/>
        <w:t> </w:t>
      </w:r>
      <w:r>
        <w:rPr>
          <w:spacing w:val="-1"/>
        </w:rPr>
        <w:t>have</w:t>
      </w:r>
      <w:r>
        <w:rPr/>
        <w:t> </w:t>
      </w:r>
      <w:r>
        <w:rPr>
          <w:spacing w:val="-1"/>
        </w:rPr>
        <w:t>requested</w:t>
      </w:r>
      <w:r>
        <w:rPr>
          <w:spacing w:val="-3"/>
        </w:rPr>
        <w:t> </w:t>
      </w:r>
      <w:r>
        <w:rPr>
          <w:spacing w:val="-1"/>
        </w:rPr>
        <w:t>consideration</w:t>
      </w:r>
      <w:r>
        <w:rPr>
          <w:spacing w:val="-3"/>
        </w:rPr>
        <w:t> </w:t>
      </w:r>
      <w:r>
        <w:rPr>
          <w:spacing w:val="2"/>
        </w:rPr>
        <w:t>of</w:t>
      </w:r>
      <w:r>
        <w:rPr>
          <w:spacing w:val="49"/>
        </w:rPr>
        <w:t> </w:t>
      </w:r>
      <w:r>
        <w:rPr>
          <w:spacing w:val="-1"/>
        </w:rPr>
        <w:t>establishing </w:t>
      </w:r>
      <w:r>
        <w:rPr/>
        <w:t>a </w:t>
      </w:r>
      <w:r>
        <w:rPr>
          <w:spacing w:val="-1"/>
        </w:rPr>
        <w:t>trust</w:t>
      </w:r>
      <w:r>
        <w:rPr>
          <w:spacing w:val="1"/>
        </w:rPr>
        <w:t> </w:t>
      </w:r>
      <w:r>
        <w:rPr>
          <w:spacing w:val="-1"/>
        </w:rPr>
        <w:t>or</w:t>
      </w:r>
      <w:r>
        <w:rPr/>
        <w:t> </w:t>
      </w:r>
      <w:r>
        <w:rPr>
          <w:spacing w:val="-1"/>
        </w:rPr>
        <w:t>similar</w:t>
      </w:r>
      <w:r>
        <w:rPr/>
        <w:t> </w:t>
      </w:r>
      <w:r>
        <w:rPr>
          <w:spacing w:val="-1"/>
        </w:rPr>
        <w:t>management entity</w:t>
      </w:r>
      <w:r>
        <w:rPr/>
        <w:t> to</w:t>
      </w:r>
      <w:r>
        <w:rPr>
          <w:spacing w:val="-1"/>
        </w:rPr>
        <w:t> oversee</w:t>
      </w:r>
      <w:r>
        <w:rPr/>
        <w:t> </w:t>
      </w:r>
      <w:r>
        <w:rPr>
          <w:spacing w:val="-1"/>
        </w:rPr>
        <w:t>redevelopment</w:t>
      </w:r>
      <w:r>
        <w:rPr/>
        <w:t> </w:t>
      </w:r>
      <w:r>
        <w:rPr>
          <w:spacing w:val="-1"/>
        </w:rPr>
        <w:t>and implementation</w:t>
      </w:r>
      <w:r>
        <w:rPr>
          <w:spacing w:val="-3"/>
        </w:rPr>
        <w:t> </w:t>
      </w:r>
      <w:r>
        <w:rPr/>
        <w:t>of</w:t>
      </w:r>
      <w:r>
        <w:rPr>
          <w:spacing w:val="-2"/>
        </w:rPr>
        <w:t> </w:t>
      </w:r>
      <w:r>
        <w:rPr/>
        <w:t>the</w:t>
      </w:r>
      <w:r>
        <w:rPr>
          <w:spacing w:val="63"/>
        </w:rPr>
        <w:t> </w:t>
      </w:r>
      <w:r>
        <w:rPr>
          <w:spacing w:val="-1"/>
        </w:rPr>
        <w:t>Specific </w:t>
      </w:r>
      <w:r>
        <w:rPr/>
        <w:t>Plan</w:t>
      </w:r>
      <w:r>
        <w:rPr>
          <w:spacing w:val="-4"/>
        </w:rPr>
        <w:t> </w:t>
      </w:r>
      <w:r>
        <w:rPr/>
        <w:t>rather</w:t>
      </w:r>
      <w:r>
        <w:rPr>
          <w:spacing w:val="-3"/>
        </w:rPr>
        <w:t> </w:t>
      </w:r>
      <w:r>
        <w:rPr>
          <w:spacing w:val="-1"/>
        </w:rPr>
        <w:t>than </w:t>
      </w:r>
      <w:r>
        <w:rPr/>
        <w:t>a</w:t>
      </w:r>
      <w:r>
        <w:rPr>
          <w:spacing w:val="-2"/>
        </w:rPr>
        <w:t> </w:t>
      </w:r>
      <w:r>
        <w:rPr>
          <w:spacing w:val="-1"/>
        </w:rPr>
        <w:t>private</w:t>
      </w:r>
      <w:r>
        <w:rPr>
          <w:spacing w:val="1"/>
        </w:rPr>
        <w:t> </w:t>
      </w:r>
      <w:r>
        <w:rPr>
          <w:spacing w:val="-1"/>
        </w:rPr>
        <w:t>developer. </w:t>
      </w:r>
      <w:r>
        <w:rPr/>
        <w:t>A </w:t>
      </w:r>
      <w:r>
        <w:rPr>
          <w:spacing w:val="-1"/>
        </w:rPr>
        <w:t>trust</w:t>
      </w:r>
      <w:r>
        <w:rPr/>
        <w:t> </w:t>
      </w:r>
      <w:r>
        <w:rPr>
          <w:spacing w:val="-1"/>
        </w:rPr>
        <w:t>mechanism</w:t>
      </w:r>
      <w:r>
        <w:rPr/>
        <w:t> would</w:t>
      </w:r>
      <w:r>
        <w:rPr>
          <w:spacing w:val="-3"/>
        </w:rPr>
        <w:t> </w:t>
      </w:r>
      <w:r>
        <w:rPr/>
        <w:t>open</w:t>
      </w:r>
      <w:r>
        <w:rPr>
          <w:spacing w:val="-3"/>
        </w:rPr>
        <w:t> </w:t>
      </w:r>
      <w:r>
        <w:rPr>
          <w:spacing w:val="-1"/>
        </w:rPr>
        <w:t>opportunities</w:t>
      </w:r>
      <w:r>
        <w:rPr>
          <w:spacing w:val="-3"/>
        </w:rPr>
        <w:t> </w:t>
      </w:r>
      <w:r>
        <w:rPr/>
        <w:t>for</w:t>
      </w:r>
      <w:r>
        <w:rPr>
          <w:spacing w:val="-1"/>
        </w:rPr>
        <w:t> public</w:t>
      </w:r>
      <w:r>
        <w:rPr>
          <w:spacing w:val="69"/>
        </w:rPr>
        <w:t> </w:t>
      </w:r>
      <w:r>
        <w:rPr>
          <w:spacing w:val="-1"/>
        </w:rPr>
        <w:t>financing </w:t>
      </w:r>
      <w:r>
        <w:rPr/>
        <w:t>and</w:t>
      </w:r>
      <w:r>
        <w:rPr>
          <w:spacing w:val="-2"/>
        </w:rPr>
        <w:t> </w:t>
      </w:r>
      <w:r>
        <w:rPr>
          <w:spacing w:val="-1"/>
        </w:rPr>
        <w:t>site management</w:t>
      </w:r>
      <w:r>
        <w:rPr>
          <w:spacing w:val="-3"/>
        </w:rPr>
        <w:t> </w:t>
      </w:r>
      <w:r>
        <w:rPr>
          <w:spacing w:val="-1"/>
        </w:rPr>
        <w:t>that</w:t>
      </w:r>
      <w:r>
        <w:rPr>
          <w:spacing w:val="-2"/>
        </w:rPr>
        <w:t> </w:t>
      </w:r>
      <w:r>
        <w:rPr/>
        <w:t>would</w:t>
      </w:r>
      <w:r>
        <w:rPr>
          <w:spacing w:val="-1"/>
        </w:rPr>
        <w:t> broaden</w:t>
      </w:r>
      <w:r>
        <w:rPr>
          <w:spacing w:val="-3"/>
        </w:rPr>
        <w:t> </w:t>
      </w:r>
      <w:r>
        <w:rPr>
          <w:spacing w:val="-1"/>
        </w:rPr>
        <w:t>the</w:t>
      </w:r>
      <w:r>
        <w:rPr/>
        <w:t> </w:t>
      </w:r>
      <w:r>
        <w:rPr>
          <w:spacing w:val="-1"/>
        </w:rPr>
        <w:t>potential for</w:t>
      </w:r>
      <w:r>
        <w:rPr/>
        <w:t> </w:t>
      </w:r>
      <w:r>
        <w:rPr>
          <w:spacing w:val="-1"/>
        </w:rPr>
        <w:t>successful</w:t>
      </w:r>
      <w:r>
        <w:rPr>
          <w:spacing w:val="-2"/>
        </w:rPr>
        <w:t> </w:t>
      </w:r>
      <w:r>
        <w:rPr>
          <w:spacing w:val="-1"/>
        </w:rPr>
        <w:t>redevelopment AND</w:t>
      </w:r>
      <w:r>
        <w:rPr>
          <w:spacing w:val="79"/>
        </w:rPr>
        <w:t> </w:t>
      </w:r>
      <w:r>
        <w:rPr>
          <w:spacing w:val="-1"/>
        </w:rPr>
        <w:t>community</w:t>
      </w:r>
      <w:r>
        <w:rPr/>
        <w:t> </w:t>
      </w:r>
      <w:r>
        <w:rPr>
          <w:spacing w:val="-1"/>
        </w:rPr>
        <w:t>compatibility.</w:t>
      </w:r>
      <w:r>
        <w:rPr>
          <w:spacing w:val="-2"/>
        </w:rPr>
        <w:t> </w:t>
      </w:r>
      <w:r>
        <w:rPr>
          <w:rFonts w:ascii="Calibri" w:hAnsi="Calibri" w:cs="Calibri" w:eastAsia="Calibri"/>
          <w:spacing w:val="-2"/>
        </w:rPr>
        <w:t>In</w:t>
      </w:r>
      <w:r>
        <w:rPr>
          <w:rFonts w:ascii="Calibri" w:hAnsi="Calibri" w:cs="Calibri" w:eastAsia="Calibri"/>
          <w:spacing w:val="-1"/>
        </w:rPr>
        <w:t> </w:t>
      </w:r>
      <w:r>
        <w:rPr>
          <w:rFonts w:ascii="Calibri" w:hAnsi="Calibri" w:cs="Calibri" w:eastAsia="Calibri"/>
        </w:rPr>
        <w:t>fact, </w:t>
      </w:r>
      <w:r>
        <w:rPr>
          <w:rFonts w:ascii="Calibri" w:hAnsi="Calibri" w:cs="Calibri" w:eastAsia="Calibri"/>
          <w:spacing w:val="-2"/>
        </w:rPr>
        <w:t>the</w:t>
      </w:r>
      <w:r>
        <w:rPr>
          <w:rFonts w:ascii="Calibri" w:hAnsi="Calibri" w:cs="Calibri" w:eastAsia="Calibri"/>
        </w:rPr>
        <w:t> </w:t>
      </w:r>
      <w:r>
        <w:rPr>
          <w:rFonts w:ascii="Calibri" w:hAnsi="Calibri" w:cs="Calibri" w:eastAsia="Calibri"/>
          <w:spacing w:val="-1"/>
        </w:rPr>
        <w:t>Board’s</w:t>
      </w:r>
      <w:r>
        <w:rPr>
          <w:rFonts w:ascii="Calibri" w:hAnsi="Calibri" w:cs="Calibri" w:eastAsia="Calibri"/>
        </w:rPr>
        <w:t> </w:t>
      </w:r>
      <w:r>
        <w:rPr>
          <w:rFonts w:ascii="Calibri" w:hAnsi="Calibri" w:cs="Calibri" w:eastAsia="Calibri"/>
          <w:spacing w:val="-1"/>
        </w:rPr>
        <w:t>April</w:t>
      </w:r>
      <w:r>
        <w:rPr>
          <w:rFonts w:ascii="Calibri" w:hAnsi="Calibri" w:cs="Calibri" w:eastAsia="Calibri"/>
          <w:spacing w:val="-3"/>
        </w:rPr>
        <w:t> </w:t>
      </w:r>
      <w:r>
        <w:rPr>
          <w:rFonts w:ascii="Calibri" w:hAnsi="Calibri" w:cs="Calibri" w:eastAsia="Calibri"/>
        </w:rPr>
        <w:t>2019 </w:t>
      </w:r>
      <w:r>
        <w:rPr>
          <w:rFonts w:ascii="Calibri" w:hAnsi="Calibri" w:cs="Calibri" w:eastAsia="Calibri"/>
          <w:spacing w:val="-1"/>
        </w:rPr>
        <w:t>resolution</w:t>
      </w:r>
      <w:r>
        <w:rPr>
          <w:rFonts w:ascii="Calibri" w:hAnsi="Calibri" w:cs="Calibri" w:eastAsia="Calibri"/>
          <w:spacing w:val="-3"/>
        </w:rPr>
        <w:t> </w:t>
      </w:r>
      <w:r>
        <w:rPr>
          <w:rFonts w:ascii="Calibri" w:hAnsi="Calibri" w:cs="Calibri" w:eastAsia="Calibri"/>
          <w:spacing w:val="-1"/>
        </w:rPr>
        <w:t>“Supporting</w:t>
      </w:r>
      <w:r>
        <w:rPr>
          <w:rFonts w:ascii="Calibri" w:hAnsi="Calibri" w:cs="Calibri" w:eastAsia="Calibri"/>
          <w:spacing w:val="-3"/>
        </w:rPr>
        <w:t> </w:t>
      </w:r>
      <w:r>
        <w:rPr>
          <w:rFonts w:ascii="Calibri" w:hAnsi="Calibri" w:cs="Calibri" w:eastAsia="Calibri"/>
        </w:rPr>
        <w:t>a</w:t>
      </w:r>
      <w:r>
        <w:rPr>
          <w:rFonts w:ascii="Calibri" w:hAnsi="Calibri" w:cs="Calibri" w:eastAsia="Calibri"/>
          <w:spacing w:val="2"/>
        </w:rPr>
        <w:t> </w:t>
      </w:r>
      <w:r>
        <w:rPr>
          <w:spacing w:val="-1"/>
        </w:rPr>
        <w:t>Land Use</w:t>
      </w:r>
      <w:r>
        <w:rPr/>
        <w:t> </w:t>
      </w:r>
      <w:r>
        <w:rPr>
          <w:spacing w:val="-1"/>
        </w:rPr>
        <w:t>Planning</w:t>
      </w:r>
      <w:r>
        <w:rPr>
          <w:spacing w:val="77"/>
        </w:rPr>
        <w:t> </w:t>
      </w:r>
      <w:r>
        <w:rPr>
          <w:spacing w:val="-1"/>
        </w:rPr>
        <w:t>process</w:t>
      </w:r>
      <w:r>
        <w:rPr>
          <w:spacing w:val="-3"/>
        </w:rPr>
        <w:t> </w:t>
      </w:r>
      <w:r>
        <w:rPr/>
        <w:t>and</w:t>
      </w:r>
      <w:r>
        <w:rPr>
          <w:spacing w:val="-2"/>
        </w:rPr>
        <w:t> </w:t>
      </w:r>
      <w:r>
        <w:rPr>
          <w:spacing w:val="-1"/>
        </w:rPr>
        <w:t>considerations</w:t>
      </w:r>
      <w:r>
        <w:rPr>
          <w:spacing w:val="-3"/>
        </w:rPr>
        <w:t> </w:t>
      </w:r>
      <w:r>
        <w:rPr/>
        <w:t>for </w:t>
      </w:r>
      <w:r>
        <w:rPr>
          <w:spacing w:val="-1"/>
        </w:rPr>
        <w:t>disposition of</w:t>
      </w:r>
      <w:r>
        <w:rPr/>
        <w:t> </w:t>
      </w:r>
      <w:r>
        <w:rPr>
          <w:spacing w:val="-1"/>
        </w:rPr>
        <w:t>the</w:t>
      </w:r>
      <w:r>
        <w:rPr>
          <w:spacing w:val="-2"/>
        </w:rPr>
        <w:t> Sonoma </w:t>
      </w:r>
      <w:r>
        <w:rPr>
          <w:spacing w:val="-1"/>
        </w:rPr>
        <w:t>Developmental Center</w:t>
      </w:r>
      <w:r>
        <w:rPr>
          <w:spacing w:val="-2"/>
        </w:rPr>
        <w:t> </w:t>
      </w:r>
      <w:r>
        <w:rPr/>
        <w:t>Site,</w:t>
      </w:r>
      <w:r>
        <w:rPr>
          <w:rFonts w:ascii="Calibri" w:hAnsi="Calibri" w:cs="Calibri" w:eastAsia="Calibri"/>
        </w:rPr>
        <w:t>”</w:t>
      </w:r>
      <w:r>
        <w:rPr>
          <w:rFonts w:ascii="Calibri" w:hAnsi="Calibri" w:cs="Calibri" w:eastAsia="Calibri"/>
          <w:spacing w:val="-1"/>
        </w:rPr>
        <w:t> </w:t>
      </w:r>
      <w:r>
        <w:rPr>
          <w:spacing w:val="-1"/>
        </w:rPr>
        <w:t>states:</w:t>
      </w:r>
    </w:p>
    <w:p>
      <w:pPr>
        <w:spacing w:before="158"/>
        <w:ind w:left="1880" w:right="1149" w:firstLine="0"/>
        <w:jc w:val="left"/>
        <w:rPr>
          <w:rFonts w:ascii="Calibri" w:hAnsi="Calibri" w:cs="Calibri" w:eastAsia="Calibri"/>
          <w:sz w:val="22"/>
          <w:szCs w:val="22"/>
        </w:rPr>
      </w:pPr>
      <w:r>
        <w:rPr>
          <w:rFonts w:ascii="Calibri" w:hAnsi="Calibri" w:cs="Calibri" w:eastAsia="Calibri"/>
          <w:i/>
          <w:sz w:val="22"/>
          <w:szCs w:val="22"/>
        </w:rPr>
        <w:t>“Be </w:t>
      </w:r>
      <w:r>
        <w:rPr>
          <w:rFonts w:ascii="Calibri" w:hAnsi="Calibri" w:cs="Calibri" w:eastAsia="Calibri"/>
          <w:i/>
          <w:spacing w:val="-2"/>
          <w:sz w:val="22"/>
          <w:szCs w:val="22"/>
        </w:rPr>
        <w:t>it</w:t>
      </w:r>
      <w:r>
        <w:rPr>
          <w:rFonts w:ascii="Calibri" w:hAnsi="Calibri" w:cs="Calibri" w:eastAsia="Calibri"/>
          <w:i/>
          <w:sz w:val="22"/>
          <w:szCs w:val="22"/>
        </w:rPr>
        <w:t> </w:t>
      </w:r>
      <w:r>
        <w:rPr>
          <w:rFonts w:ascii="Calibri" w:hAnsi="Calibri" w:cs="Calibri" w:eastAsia="Calibri"/>
          <w:i/>
          <w:spacing w:val="-1"/>
          <w:sz w:val="22"/>
          <w:szCs w:val="22"/>
        </w:rPr>
        <w:t>further</w:t>
      </w:r>
      <w:r>
        <w:rPr>
          <w:rFonts w:ascii="Calibri" w:hAnsi="Calibri" w:cs="Calibri" w:eastAsia="Calibri"/>
          <w:i/>
          <w:spacing w:val="-2"/>
          <w:sz w:val="22"/>
          <w:szCs w:val="22"/>
        </w:rPr>
        <w:t> </w:t>
      </w:r>
      <w:r>
        <w:rPr>
          <w:rFonts w:ascii="Calibri" w:hAnsi="Calibri" w:cs="Calibri" w:eastAsia="Calibri"/>
          <w:i/>
          <w:spacing w:val="-1"/>
          <w:sz w:val="22"/>
          <w:szCs w:val="22"/>
        </w:rPr>
        <w:t>resolved that</w:t>
      </w:r>
      <w:r>
        <w:rPr>
          <w:rFonts w:ascii="Calibri" w:hAnsi="Calibri" w:cs="Calibri" w:eastAsia="Calibri"/>
          <w:i/>
          <w:spacing w:val="-4"/>
          <w:sz w:val="22"/>
          <w:szCs w:val="22"/>
        </w:rPr>
        <w:t> </w:t>
      </w:r>
      <w:r>
        <w:rPr>
          <w:rFonts w:ascii="Calibri" w:hAnsi="Calibri" w:cs="Calibri" w:eastAsia="Calibri"/>
          <w:i/>
          <w:sz w:val="22"/>
          <w:szCs w:val="22"/>
        </w:rPr>
        <w:t>the </w:t>
      </w:r>
      <w:r>
        <w:rPr>
          <w:rFonts w:ascii="Calibri" w:hAnsi="Calibri" w:cs="Calibri" w:eastAsia="Calibri"/>
          <w:i/>
          <w:spacing w:val="-1"/>
          <w:sz w:val="22"/>
          <w:szCs w:val="22"/>
        </w:rPr>
        <w:t>Board</w:t>
      </w:r>
      <w:r>
        <w:rPr>
          <w:rFonts w:ascii="Calibri" w:hAnsi="Calibri" w:cs="Calibri" w:eastAsia="Calibri"/>
          <w:i/>
          <w:spacing w:val="-3"/>
          <w:sz w:val="22"/>
          <w:szCs w:val="22"/>
        </w:rPr>
        <w:t> </w:t>
      </w:r>
      <w:r>
        <w:rPr>
          <w:rFonts w:ascii="Calibri" w:hAnsi="Calibri" w:cs="Calibri" w:eastAsia="Calibri"/>
          <w:i/>
          <w:sz w:val="22"/>
          <w:szCs w:val="22"/>
        </w:rPr>
        <w:t>may </w:t>
      </w:r>
      <w:r>
        <w:rPr>
          <w:rFonts w:ascii="Calibri" w:hAnsi="Calibri" w:cs="Calibri" w:eastAsia="Calibri"/>
          <w:i/>
          <w:spacing w:val="-1"/>
          <w:sz w:val="22"/>
          <w:szCs w:val="22"/>
        </w:rPr>
        <w:t>also</w:t>
      </w:r>
      <w:r>
        <w:rPr>
          <w:rFonts w:ascii="Calibri" w:hAnsi="Calibri" w:cs="Calibri" w:eastAsia="Calibri"/>
          <w:i/>
          <w:sz w:val="22"/>
          <w:szCs w:val="22"/>
        </w:rPr>
        <w:t> </w:t>
      </w:r>
      <w:r>
        <w:rPr>
          <w:rFonts w:ascii="Calibri" w:hAnsi="Calibri" w:cs="Calibri" w:eastAsia="Calibri"/>
          <w:i/>
          <w:spacing w:val="-1"/>
          <w:sz w:val="22"/>
          <w:szCs w:val="22"/>
        </w:rPr>
        <w:t>consider</w:t>
      </w:r>
      <w:r>
        <w:rPr>
          <w:rFonts w:ascii="Calibri" w:hAnsi="Calibri" w:cs="Calibri" w:eastAsia="Calibri"/>
          <w:i/>
          <w:spacing w:val="1"/>
          <w:sz w:val="22"/>
          <w:szCs w:val="22"/>
        </w:rPr>
        <w:t> </w:t>
      </w:r>
      <w:r>
        <w:rPr>
          <w:rFonts w:ascii="Calibri" w:hAnsi="Calibri" w:cs="Calibri" w:eastAsia="Calibri"/>
          <w:i/>
          <w:sz w:val="22"/>
          <w:szCs w:val="22"/>
        </w:rPr>
        <w:t>in the</w:t>
      </w:r>
      <w:r>
        <w:rPr>
          <w:rFonts w:ascii="Calibri" w:hAnsi="Calibri" w:cs="Calibri" w:eastAsia="Calibri"/>
          <w:i/>
          <w:spacing w:val="-3"/>
          <w:sz w:val="22"/>
          <w:szCs w:val="22"/>
        </w:rPr>
        <w:t> </w:t>
      </w:r>
      <w:r>
        <w:rPr>
          <w:rFonts w:ascii="Calibri" w:hAnsi="Calibri" w:cs="Calibri" w:eastAsia="Calibri"/>
          <w:i/>
          <w:sz w:val="22"/>
          <w:szCs w:val="22"/>
        </w:rPr>
        <w:t>future</w:t>
      </w:r>
      <w:r>
        <w:rPr>
          <w:rFonts w:ascii="Calibri" w:hAnsi="Calibri" w:cs="Calibri" w:eastAsia="Calibri"/>
          <w:i/>
          <w:spacing w:val="-2"/>
          <w:sz w:val="22"/>
          <w:szCs w:val="22"/>
        </w:rPr>
        <w:t> </w:t>
      </w:r>
      <w:r>
        <w:rPr>
          <w:rFonts w:ascii="Calibri" w:hAnsi="Calibri" w:cs="Calibri" w:eastAsia="Calibri"/>
          <w:i/>
          <w:sz w:val="22"/>
          <w:szCs w:val="22"/>
        </w:rPr>
        <w:t>a </w:t>
      </w:r>
      <w:r>
        <w:rPr>
          <w:rFonts w:ascii="Calibri" w:hAnsi="Calibri" w:cs="Calibri" w:eastAsia="Calibri"/>
          <w:i/>
          <w:spacing w:val="-1"/>
          <w:sz w:val="22"/>
          <w:szCs w:val="22"/>
        </w:rPr>
        <w:t>Joint</w:t>
      </w:r>
      <w:r>
        <w:rPr>
          <w:rFonts w:ascii="Calibri" w:hAnsi="Calibri" w:cs="Calibri" w:eastAsia="Calibri"/>
          <w:i/>
          <w:spacing w:val="-2"/>
          <w:sz w:val="22"/>
          <w:szCs w:val="22"/>
        </w:rPr>
        <w:t> </w:t>
      </w:r>
      <w:r>
        <w:rPr>
          <w:rFonts w:ascii="Calibri" w:hAnsi="Calibri" w:cs="Calibri" w:eastAsia="Calibri"/>
          <w:i/>
          <w:spacing w:val="-1"/>
          <w:sz w:val="22"/>
          <w:szCs w:val="22"/>
        </w:rPr>
        <w:t>Powers</w:t>
      </w:r>
      <w:r>
        <w:rPr>
          <w:rFonts w:ascii="Calibri" w:hAnsi="Calibri" w:cs="Calibri" w:eastAsia="Calibri"/>
          <w:i/>
          <w:spacing w:val="1"/>
          <w:sz w:val="22"/>
          <w:szCs w:val="22"/>
        </w:rPr>
        <w:t> </w:t>
      </w:r>
      <w:r>
        <w:rPr>
          <w:rFonts w:ascii="Calibri" w:hAnsi="Calibri" w:cs="Calibri" w:eastAsia="Calibri"/>
          <w:i/>
          <w:spacing w:val="-1"/>
          <w:sz w:val="22"/>
          <w:szCs w:val="22"/>
        </w:rPr>
        <w:t>Authority,</w:t>
      </w:r>
      <w:r>
        <w:rPr>
          <w:rFonts w:ascii="Calibri" w:hAnsi="Calibri" w:cs="Calibri" w:eastAsia="Calibri"/>
          <w:i/>
          <w:spacing w:val="61"/>
          <w:sz w:val="22"/>
          <w:szCs w:val="22"/>
        </w:rPr>
        <w:t> </w:t>
      </w:r>
      <w:r>
        <w:rPr>
          <w:rFonts w:ascii="Calibri" w:hAnsi="Calibri" w:cs="Calibri" w:eastAsia="Calibri"/>
          <w:i/>
          <w:spacing w:val="-1"/>
          <w:sz w:val="22"/>
          <w:szCs w:val="22"/>
        </w:rPr>
        <w:t>Trust</w:t>
      </w:r>
      <w:r>
        <w:rPr>
          <w:rFonts w:ascii="Calibri" w:hAnsi="Calibri" w:cs="Calibri" w:eastAsia="Calibri"/>
          <w:i/>
          <w:spacing w:val="-2"/>
          <w:sz w:val="22"/>
          <w:szCs w:val="22"/>
        </w:rPr>
        <w:t> </w:t>
      </w:r>
      <w:r>
        <w:rPr>
          <w:rFonts w:ascii="Calibri" w:hAnsi="Calibri" w:cs="Calibri" w:eastAsia="Calibri"/>
          <w:i/>
          <w:spacing w:val="-1"/>
          <w:sz w:val="22"/>
          <w:szCs w:val="22"/>
        </w:rPr>
        <w:t>or</w:t>
      </w:r>
      <w:r>
        <w:rPr>
          <w:rFonts w:ascii="Calibri" w:hAnsi="Calibri" w:cs="Calibri" w:eastAsia="Calibri"/>
          <w:i/>
          <w:spacing w:val="1"/>
          <w:sz w:val="22"/>
          <w:szCs w:val="22"/>
        </w:rPr>
        <w:t> </w:t>
      </w:r>
      <w:r>
        <w:rPr>
          <w:rFonts w:ascii="Calibri" w:hAnsi="Calibri" w:cs="Calibri" w:eastAsia="Calibri"/>
          <w:i/>
          <w:spacing w:val="-1"/>
          <w:sz w:val="22"/>
          <w:szCs w:val="22"/>
        </w:rPr>
        <w:t>other mechanism</w:t>
      </w:r>
      <w:r>
        <w:rPr>
          <w:rFonts w:ascii="Calibri" w:hAnsi="Calibri" w:cs="Calibri" w:eastAsia="Calibri"/>
          <w:i/>
          <w:spacing w:val="1"/>
          <w:sz w:val="22"/>
          <w:szCs w:val="22"/>
        </w:rPr>
        <w:t> </w:t>
      </w:r>
      <w:r>
        <w:rPr>
          <w:rFonts w:ascii="Calibri" w:hAnsi="Calibri" w:cs="Calibri" w:eastAsia="Calibri"/>
          <w:i/>
          <w:spacing w:val="-1"/>
          <w:sz w:val="22"/>
          <w:szCs w:val="22"/>
        </w:rPr>
        <w:t>to</w:t>
      </w:r>
      <w:r>
        <w:rPr>
          <w:rFonts w:ascii="Calibri" w:hAnsi="Calibri" w:cs="Calibri" w:eastAsia="Calibri"/>
          <w:i/>
          <w:sz w:val="22"/>
          <w:szCs w:val="22"/>
        </w:rPr>
        <w:t> </w:t>
      </w:r>
      <w:r>
        <w:rPr>
          <w:rFonts w:ascii="Calibri" w:hAnsi="Calibri" w:cs="Calibri" w:eastAsia="Calibri"/>
          <w:i/>
          <w:spacing w:val="-1"/>
          <w:sz w:val="22"/>
          <w:szCs w:val="22"/>
        </w:rPr>
        <w:t>facilitate</w:t>
      </w:r>
      <w:r>
        <w:rPr>
          <w:rFonts w:ascii="Calibri" w:hAnsi="Calibri" w:cs="Calibri" w:eastAsia="Calibri"/>
          <w:i/>
          <w:sz w:val="22"/>
          <w:szCs w:val="22"/>
        </w:rPr>
        <w:t> the </w:t>
      </w:r>
      <w:r>
        <w:rPr>
          <w:rFonts w:ascii="Calibri" w:hAnsi="Calibri" w:cs="Calibri" w:eastAsia="Calibri"/>
          <w:i/>
          <w:spacing w:val="-2"/>
          <w:sz w:val="22"/>
          <w:szCs w:val="22"/>
        </w:rPr>
        <w:t>disposition</w:t>
      </w:r>
      <w:r>
        <w:rPr>
          <w:rFonts w:ascii="Calibri" w:hAnsi="Calibri" w:cs="Calibri" w:eastAsia="Calibri"/>
          <w:i/>
          <w:spacing w:val="-3"/>
          <w:sz w:val="22"/>
          <w:szCs w:val="22"/>
        </w:rPr>
        <w:t> </w:t>
      </w:r>
      <w:r>
        <w:rPr>
          <w:rFonts w:ascii="Calibri" w:hAnsi="Calibri" w:cs="Calibri" w:eastAsia="Calibri"/>
          <w:i/>
          <w:spacing w:val="-1"/>
          <w:sz w:val="22"/>
          <w:szCs w:val="22"/>
        </w:rPr>
        <w:t>and transition of</w:t>
      </w:r>
      <w:r>
        <w:rPr>
          <w:rFonts w:ascii="Calibri" w:hAnsi="Calibri" w:cs="Calibri" w:eastAsia="Calibri"/>
          <w:i/>
          <w:spacing w:val="-2"/>
          <w:sz w:val="22"/>
          <w:szCs w:val="22"/>
        </w:rPr>
        <w:t> </w:t>
      </w:r>
      <w:r>
        <w:rPr>
          <w:rFonts w:ascii="Calibri" w:hAnsi="Calibri" w:cs="Calibri" w:eastAsia="Calibri"/>
          <w:i/>
          <w:sz w:val="22"/>
          <w:szCs w:val="22"/>
        </w:rPr>
        <w:t>the </w:t>
      </w:r>
      <w:r>
        <w:rPr>
          <w:rFonts w:ascii="Calibri" w:hAnsi="Calibri" w:cs="Calibri" w:eastAsia="Calibri"/>
          <w:i/>
          <w:spacing w:val="-1"/>
          <w:sz w:val="22"/>
          <w:szCs w:val="22"/>
        </w:rPr>
        <w:t>site</w:t>
      </w:r>
      <w:r>
        <w:rPr>
          <w:rFonts w:ascii="Calibri" w:hAnsi="Calibri" w:cs="Calibri" w:eastAsia="Calibri"/>
          <w:i/>
          <w:sz w:val="22"/>
          <w:szCs w:val="22"/>
        </w:rPr>
        <w:t> to</w:t>
      </w:r>
      <w:r>
        <w:rPr>
          <w:rFonts w:ascii="Calibri" w:hAnsi="Calibri" w:cs="Calibri" w:eastAsia="Calibri"/>
          <w:i/>
          <w:spacing w:val="-3"/>
          <w:sz w:val="22"/>
          <w:szCs w:val="22"/>
        </w:rPr>
        <w:t> </w:t>
      </w:r>
      <w:r>
        <w:rPr>
          <w:rFonts w:ascii="Calibri" w:hAnsi="Calibri" w:cs="Calibri" w:eastAsia="Calibri"/>
          <w:i/>
          <w:sz w:val="22"/>
          <w:szCs w:val="22"/>
        </w:rPr>
        <w:t>meet</w:t>
      </w:r>
      <w:r>
        <w:rPr>
          <w:rFonts w:ascii="Calibri" w:hAnsi="Calibri" w:cs="Calibri" w:eastAsia="Calibri"/>
          <w:i/>
          <w:spacing w:val="-2"/>
          <w:sz w:val="22"/>
          <w:szCs w:val="22"/>
        </w:rPr>
        <w:t> </w:t>
      </w:r>
      <w:r>
        <w:rPr>
          <w:rFonts w:ascii="Calibri" w:hAnsi="Calibri" w:cs="Calibri" w:eastAsia="Calibri"/>
          <w:i/>
          <w:spacing w:val="-1"/>
          <w:sz w:val="22"/>
          <w:szCs w:val="22"/>
        </w:rPr>
        <w:t>the</w:t>
      </w:r>
      <w:r>
        <w:rPr>
          <w:rFonts w:ascii="Calibri" w:hAnsi="Calibri" w:cs="Calibri" w:eastAsia="Calibri"/>
          <w:i/>
          <w:spacing w:val="67"/>
          <w:sz w:val="22"/>
          <w:szCs w:val="22"/>
        </w:rPr>
        <w:t> </w:t>
      </w:r>
      <w:r>
        <w:rPr>
          <w:rFonts w:ascii="Calibri" w:hAnsi="Calibri" w:cs="Calibri" w:eastAsia="Calibri"/>
          <w:i/>
          <w:sz w:val="22"/>
          <w:szCs w:val="22"/>
        </w:rPr>
        <w:t>desired </w:t>
      </w:r>
      <w:r>
        <w:rPr>
          <w:rFonts w:ascii="Calibri" w:hAnsi="Calibri" w:cs="Calibri" w:eastAsia="Calibri"/>
          <w:i/>
          <w:spacing w:val="-1"/>
          <w:sz w:val="22"/>
          <w:szCs w:val="22"/>
        </w:rPr>
        <w:t>outcomes.”</w:t>
      </w:r>
      <w:r>
        <w:rPr>
          <w:rFonts w:ascii="Calibri" w:hAnsi="Calibri" w:cs="Calibri" w:eastAsia="Calibri"/>
          <w:sz w:val="22"/>
          <w:szCs w:val="22"/>
        </w:rPr>
      </w:r>
    </w:p>
    <w:p>
      <w:pPr>
        <w:pStyle w:val="BodyText"/>
        <w:spacing w:line="239" w:lineRule="auto"/>
        <w:ind w:right="1149"/>
        <w:jc w:val="left"/>
      </w:pPr>
      <w:r>
        <w:rPr>
          <w:spacing w:val="-1"/>
        </w:rPr>
        <w:t>Community</w:t>
      </w:r>
      <w:r>
        <w:rPr>
          <w:spacing w:val="-2"/>
        </w:rPr>
        <w:t> </w:t>
      </w:r>
      <w:r>
        <w:rPr>
          <w:spacing w:val="-1"/>
        </w:rPr>
        <w:t>members</w:t>
      </w:r>
      <w:r>
        <w:rPr>
          <w:spacing w:val="-3"/>
        </w:rPr>
        <w:t> </w:t>
      </w:r>
      <w:r>
        <w:rPr>
          <w:spacing w:val="-1"/>
        </w:rPr>
        <w:t>have</w:t>
      </w:r>
      <w:r>
        <w:rPr>
          <w:spacing w:val="-2"/>
        </w:rPr>
        <w:t> </w:t>
      </w:r>
      <w:r>
        <w:rPr>
          <w:spacing w:val="-1"/>
        </w:rPr>
        <w:t>clearly</w:t>
      </w:r>
      <w:r>
        <w:rPr>
          <w:spacing w:val="1"/>
        </w:rPr>
        <w:t> </w:t>
      </w:r>
      <w:r>
        <w:rPr>
          <w:spacing w:val="-1"/>
        </w:rPr>
        <w:t>articulated</w:t>
      </w:r>
      <w:r>
        <w:rPr/>
        <w:t> </w:t>
      </w:r>
      <w:r>
        <w:rPr>
          <w:spacing w:val="-1"/>
        </w:rPr>
        <w:t>the</w:t>
      </w:r>
      <w:r>
        <w:rPr/>
        <w:t> </w:t>
      </w:r>
      <w:r>
        <w:rPr>
          <w:spacing w:val="-1"/>
        </w:rPr>
        <w:t>conflict</w:t>
      </w:r>
      <w:r>
        <w:rPr>
          <w:spacing w:val="1"/>
        </w:rPr>
        <w:t> </w:t>
      </w:r>
      <w:r>
        <w:rPr>
          <w:spacing w:val="-1"/>
        </w:rPr>
        <w:t>inherent</w:t>
      </w:r>
      <w:r>
        <w:rPr>
          <w:spacing w:val="-2"/>
        </w:rPr>
        <w:t> </w:t>
      </w:r>
      <w:r>
        <w:rPr/>
        <w:t>in </w:t>
      </w:r>
      <w:r>
        <w:rPr>
          <w:spacing w:val="-1"/>
        </w:rPr>
        <w:t>creating </w:t>
      </w:r>
      <w:r>
        <w:rPr/>
        <w:t>a </w:t>
      </w:r>
      <w:r>
        <w:rPr>
          <w:spacing w:val="-1"/>
        </w:rPr>
        <w:t>plan that</w:t>
      </w:r>
      <w:r>
        <w:rPr/>
        <w:t> is </w:t>
      </w:r>
      <w:r>
        <w:rPr>
          <w:spacing w:val="-1"/>
        </w:rPr>
        <w:t>both</w:t>
      </w:r>
      <w:r>
        <w:rPr>
          <w:spacing w:val="67"/>
        </w:rPr>
        <w:t> </w:t>
      </w:r>
      <w:r>
        <w:rPr>
          <w:spacing w:val="-1"/>
        </w:rPr>
        <w:t>appropriate</w:t>
      </w:r>
      <w:r>
        <w:rPr/>
        <w:t> </w:t>
      </w:r>
      <w:r>
        <w:rPr>
          <w:spacing w:val="-1"/>
        </w:rPr>
        <w:t>for</w:t>
      </w:r>
      <w:r>
        <w:rPr/>
        <w:t> </w:t>
      </w:r>
      <w:r>
        <w:rPr>
          <w:spacing w:val="-1"/>
        </w:rPr>
        <w:t>Sonoma</w:t>
      </w:r>
      <w:r>
        <w:rPr/>
        <w:t> </w:t>
      </w:r>
      <w:r>
        <w:rPr>
          <w:spacing w:val="-2"/>
        </w:rPr>
        <w:t>Valley</w:t>
      </w:r>
      <w:r>
        <w:rPr>
          <w:spacing w:val="1"/>
        </w:rPr>
        <w:t> </w:t>
      </w:r>
      <w:r>
        <w:rPr/>
        <w:t>and</w:t>
      </w:r>
      <w:r>
        <w:rPr>
          <w:spacing w:val="-2"/>
        </w:rPr>
        <w:t> </w:t>
      </w:r>
      <w:r>
        <w:rPr>
          <w:spacing w:val="-1"/>
        </w:rPr>
        <w:t>financially</w:t>
      </w:r>
      <w:r>
        <w:rPr/>
        <w:t> </w:t>
      </w:r>
      <w:r>
        <w:rPr>
          <w:spacing w:val="-1"/>
        </w:rPr>
        <w:t>feasible,</w:t>
      </w:r>
      <w:r>
        <w:rPr>
          <w:spacing w:val="-2"/>
        </w:rPr>
        <w:t> </w:t>
      </w:r>
      <w:r>
        <w:rPr/>
        <w:t>with</w:t>
      </w:r>
      <w:r>
        <w:rPr>
          <w:spacing w:val="2"/>
        </w:rPr>
        <w:t> </w:t>
      </w:r>
      <w:r>
        <w:rPr>
          <w:spacing w:val="-1"/>
        </w:rPr>
        <w:t>these</w:t>
      </w:r>
      <w:r>
        <w:rPr>
          <w:spacing w:val="-2"/>
        </w:rPr>
        <w:t> </w:t>
      </w:r>
      <w:r>
        <w:rPr>
          <w:spacing w:val="-1"/>
        </w:rPr>
        <w:t>economics</w:t>
      </w:r>
      <w:r>
        <w:rPr>
          <w:spacing w:val="-3"/>
        </w:rPr>
        <w:t> </w:t>
      </w:r>
      <w:r>
        <w:rPr>
          <w:spacing w:val="-1"/>
        </w:rPr>
        <w:t>driven</w:t>
      </w:r>
      <w:r>
        <w:rPr/>
        <w:t> in</w:t>
      </w:r>
      <w:r>
        <w:rPr>
          <w:spacing w:val="-1"/>
        </w:rPr>
        <w:t> large</w:t>
      </w:r>
      <w:r>
        <w:rPr/>
        <w:t> </w:t>
      </w:r>
      <w:r>
        <w:rPr>
          <w:spacing w:val="-1"/>
        </w:rPr>
        <w:t>part</w:t>
      </w:r>
      <w:r>
        <w:rPr>
          <w:spacing w:val="-3"/>
        </w:rPr>
        <w:t> </w:t>
      </w:r>
      <w:r>
        <w:rPr>
          <w:spacing w:val="-1"/>
        </w:rPr>
        <w:t>by </w:t>
      </w:r>
      <w:r>
        <w:rPr/>
        <w:t>the</w:t>
      </w:r>
      <w:r>
        <w:rPr>
          <w:spacing w:val="71"/>
        </w:rPr>
        <w:t> </w:t>
      </w:r>
      <w:r>
        <w:rPr>
          <w:spacing w:val="-1"/>
        </w:rPr>
        <w:t>dilapidated infrastructure</w:t>
      </w:r>
      <w:r>
        <w:rPr>
          <w:spacing w:val="-2"/>
        </w:rPr>
        <w:t> and</w:t>
      </w:r>
      <w:r>
        <w:rPr>
          <w:spacing w:val="-1"/>
        </w:rPr>
        <w:t> environmental</w:t>
      </w:r>
      <w:r>
        <w:rPr/>
        <w:t> </w:t>
      </w:r>
      <w:r>
        <w:rPr>
          <w:spacing w:val="-1"/>
        </w:rPr>
        <w:t>cleanup liabilities</w:t>
      </w:r>
      <w:r>
        <w:rPr>
          <w:spacing w:val="1"/>
        </w:rPr>
        <w:t> </w:t>
      </w:r>
      <w:r>
        <w:rPr/>
        <w:t>left</w:t>
      </w:r>
      <w:r>
        <w:rPr>
          <w:spacing w:val="-2"/>
        </w:rPr>
        <w:t> </w:t>
      </w:r>
      <w:r>
        <w:rPr>
          <w:spacing w:val="-1"/>
        </w:rPr>
        <w:t>by </w:t>
      </w:r>
      <w:r>
        <w:rPr/>
        <w:t>the </w:t>
      </w:r>
      <w:r>
        <w:rPr>
          <w:spacing w:val="-1"/>
        </w:rPr>
        <w:t>State.</w:t>
      </w:r>
      <w:r>
        <w:rPr>
          <w:spacing w:val="-3"/>
        </w:rPr>
        <w:t> </w:t>
      </w:r>
      <w:r>
        <w:rPr>
          <w:spacing w:val="-2"/>
        </w:rPr>
        <w:t>The</w:t>
      </w:r>
      <w:r>
        <w:rPr/>
        <w:t> </w:t>
      </w:r>
      <w:r>
        <w:rPr>
          <w:spacing w:val="-1"/>
        </w:rPr>
        <w:t>State</w:t>
      </w:r>
      <w:r>
        <w:rPr>
          <w:spacing w:val="-2"/>
        </w:rPr>
        <w:t> </w:t>
      </w:r>
      <w:r>
        <w:rPr>
          <w:spacing w:val="-1"/>
        </w:rPr>
        <w:t>must</w:t>
      </w:r>
      <w:r>
        <w:rPr/>
        <w:t> </w:t>
      </w:r>
      <w:r>
        <w:rPr>
          <w:spacing w:val="-1"/>
        </w:rPr>
        <w:t>help</w:t>
      </w:r>
      <w:r>
        <w:rPr>
          <w:spacing w:val="93"/>
        </w:rPr>
        <w:t> </w:t>
      </w:r>
      <w:r>
        <w:rPr>
          <w:spacing w:val="-1"/>
        </w:rPr>
        <w:t>defray</w:t>
      </w:r>
      <w:r>
        <w:rPr/>
        <w:t> </w:t>
      </w:r>
      <w:r>
        <w:rPr>
          <w:spacing w:val="-1"/>
        </w:rPr>
        <w:t>the</w:t>
      </w:r>
      <w:r>
        <w:rPr/>
        <w:t> </w:t>
      </w:r>
      <w:r>
        <w:rPr>
          <w:spacing w:val="-1"/>
        </w:rPr>
        <w:t>significant</w:t>
      </w:r>
      <w:r>
        <w:rPr>
          <w:spacing w:val="-2"/>
        </w:rPr>
        <w:t> </w:t>
      </w:r>
      <w:r>
        <w:rPr>
          <w:spacing w:val="-1"/>
        </w:rPr>
        <w:t>costs</w:t>
      </w:r>
      <w:r>
        <w:rPr>
          <w:spacing w:val="-2"/>
        </w:rPr>
        <w:t> </w:t>
      </w:r>
      <w:r>
        <w:rPr/>
        <w:t>to</w:t>
      </w:r>
      <w:r>
        <w:rPr>
          <w:spacing w:val="3"/>
        </w:rPr>
        <w:t> </w:t>
      </w:r>
      <w:r>
        <w:rPr>
          <w:spacing w:val="-1"/>
        </w:rPr>
        <w:t>clean</w:t>
      </w:r>
      <w:r>
        <w:rPr/>
        <w:t> </w:t>
      </w:r>
      <w:r>
        <w:rPr>
          <w:spacing w:val="-1"/>
        </w:rPr>
        <w:t>up </w:t>
      </w:r>
      <w:r>
        <w:rPr/>
        <w:t>the</w:t>
      </w:r>
      <w:r>
        <w:rPr>
          <w:spacing w:val="-2"/>
        </w:rPr>
        <w:t> site</w:t>
      </w:r>
      <w:r>
        <w:rPr/>
        <w:t> that</w:t>
      </w:r>
      <w:r>
        <w:rPr>
          <w:spacing w:val="-2"/>
        </w:rPr>
        <w:t> </w:t>
      </w:r>
      <w:r>
        <w:rPr/>
        <w:t>it</w:t>
      </w:r>
      <w:r>
        <w:rPr>
          <w:spacing w:val="-2"/>
        </w:rPr>
        <w:t> </w:t>
      </w:r>
      <w:r>
        <w:rPr>
          <w:spacing w:val="-1"/>
        </w:rPr>
        <w:t>has</w:t>
      </w:r>
      <w:r>
        <w:rPr/>
        <w:t> left in</w:t>
      </w:r>
      <w:r>
        <w:rPr>
          <w:spacing w:val="-1"/>
        </w:rPr>
        <w:t> poor</w:t>
      </w:r>
      <w:r>
        <w:rPr/>
        <w:t> </w:t>
      </w:r>
      <w:r>
        <w:rPr>
          <w:spacing w:val="-1"/>
        </w:rPr>
        <w:t>condition</w:t>
      </w:r>
      <w:r>
        <w:rPr>
          <w:spacing w:val="-3"/>
        </w:rPr>
        <w:t> </w:t>
      </w:r>
      <w:r>
        <w:rPr>
          <w:spacing w:val="-1"/>
        </w:rPr>
        <w:t>to</w:t>
      </w:r>
      <w:r>
        <w:rPr>
          <w:spacing w:val="1"/>
        </w:rPr>
        <w:t> </w:t>
      </w:r>
      <w:r>
        <w:rPr>
          <w:spacing w:val="-2"/>
        </w:rPr>
        <w:t>ensure</w:t>
      </w:r>
      <w:r>
        <w:rPr/>
        <w:t> that</w:t>
      </w:r>
      <w:r>
        <w:rPr>
          <w:spacing w:val="-3"/>
        </w:rPr>
        <w:t> </w:t>
      </w:r>
      <w:r>
        <w:rPr>
          <w:spacing w:val="-1"/>
        </w:rPr>
        <w:t>the</w:t>
      </w:r>
      <w:r>
        <w:rPr/>
        <w:t> </w:t>
      </w:r>
      <w:r>
        <w:rPr>
          <w:spacing w:val="-1"/>
        </w:rPr>
        <w:t>plan</w:t>
      </w:r>
      <w:r>
        <w:rPr>
          <w:spacing w:val="1"/>
        </w:rPr>
        <w:t> </w:t>
      </w:r>
      <w:r>
        <w:rPr>
          <w:spacing w:val="-2"/>
        </w:rPr>
        <w:t>is</w:t>
      </w:r>
      <w:r>
        <w:rPr>
          <w:spacing w:val="77"/>
        </w:rPr>
        <w:t> </w:t>
      </w:r>
      <w:r>
        <w:rPr/>
        <w:t>not</w:t>
      </w:r>
      <w:r>
        <w:rPr>
          <w:spacing w:val="-2"/>
        </w:rPr>
        <w:t> </w:t>
      </w:r>
      <w:r>
        <w:rPr>
          <w:spacing w:val="-1"/>
        </w:rPr>
        <w:t>merely</w:t>
      </w:r>
      <w:r>
        <w:rPr/>
        <w:t> </w:t>
      </w:r>
      <w:r>
        <w:rPr>
          <w:spacing w:val="-1"/>
        </w:rPr>
        <w:t>driven</w:t>
      </w:r>
      <w:r>
        <w:rPr/>
        <w:t> </w:t>
      </w:r>
      <w:r>
        <w:rPr>
          <w:spacing w:val="-2"/>
        </w:rPr>
        <w:t>by</w:t>
      </w:r>
      <w:r>
        <w:rPr/>
        <w:t> </w:t>
      </w:r>
      <w:r>
        <w:rPr>
          <w:spacing w:val="-1"/>
        </w:rPr>
        <w:t>economic</w:t>
      </w:r>
      <w:r>
        <w:rPr/>
        <w:t> </w:t>
      </w:r>
      <w:r>
        <w:rPr>
          <w:spacing w:val="-1"/>
        </w:rPr>
        <w:t>factors. 89% </w:t>
      </w:r>
      <w:r>
        <w:rPr/>
        <w:t>of</w:t>
      </w:r>
      <w:r>
        <w:rPr>
          <w:spacing w:val="-2"/>
        </w:rPr>
        <w:t> </w:t>
      </w:r>
      <w:r>
        <w:rPr>
          <w:spacing w:val="-1"/>
        </w:rPr>
        <w:t>community</w:t>
      </w:r>
      <w:r>
        <w:rPr/>
        <w:t> </w:t>
      </w:r>
      <w:r>
        <w:rPr>
          <w:spacing w:val="-1"/>
        </w:rPr>
        <w:t>residents</w:t>
      </w:r>
      <w:r>
        <w:rPr>
          <w:spacing w:val="1"/>
        </w:rPr>
        <w:t> </w:t>
      </w:r>
      <w:r>
        <w:rPr>
          <w:spacing w:val="-1"/>
        </w:rPr>
        <w:t>surveyed</w:t>
      </w:r>
      <w:r>
        <w:rPr/>
        <w:t> </w:t>
      </w:r>
      <w:r>
        <w:rPr>
          <w:spacing w:val="-1"/>
        </w:rPr>
        <w:t>believe</w:t>
      </w:r>
      <w:r>
        <w:rPr/>
        <w:t> that</w:t>
      </w:r>
      <w:r>
        <w:rPr>
          <w:spacing w:val="-3"/>
        </w:rPr>
        <w:t> </w:t>
      </w:r>
      <w:r>
        <w:rPr>
          <w:spacing w:val="-1"/>
        </w:rPr>
        <w:t>the</w:t>
      </w:r>
      <w:r>
        <w:rPr>
          <w:spacing w:val="-2"/>
        </w:rPr>
        <w:t> </w:t>
      </w:r>
      <w:r>
        <w:rPr>
          <w:spacing w:val="-1"/>
        </w:rPr>
        <w:t>State</w:t>
      </w:r>
      <w:r>
        <w:rPr>
          <w:spacing w:val="38"/>
        </w:rPr>
        <w:t> </w:t>
      </w:r>
      <w:r>
        <w:rPr>
          <w:spacing w:val="-1"/>
        </w:rPr>
        <w:t>should</w:t>
      </w:r>
      <w:r>
        <w:rPr>
          <w:spacing w:val="-2"/>
        </w:rPr>
        <w:t> </w:t>
      </w:r>
      <w:r>
        <w:rPr>
          <w:spacing w:val="-1"/>
        </w:rPr>
        <w:t>be</w:t>
      </w:r>
      <w:r>
        <w:rPr/>
        <w:t> </w:t>
      </w:r>
      <w:r>
        <w:rPr>
          <w:spacing w:val="-1"/>
        </w:rPr>
        <w:t>responsible</w:t>
      </w:r>
      <w:r>
        <w:rPr>
          <w:spacing w:val="-3"/>
        </w:rPr>
        <w:t> </w:t>
      </w:r>
      <w:r>
        <w:rPr/>
        <w:t>for</w:t>
      </w:r>
      <w:r>
        <w:rPr>
          <w:spacing w:val="-3"/>
        </w:rPr>
        <w:t> </w:t>
      </w:r>
      <w:r>
        <w:rPr>
          <w:spacing w:val="-1"/>
        </w:rPr>
        <w:t>clean-up </w:t>
      </w:r>
      <w:r>
        <w:rPr/>
        <w:t>and</w:t>
      </w:r>
      <w:r>
        <w:rPr>
          <w:spacing w:val="-2"/>
        </w:rPr>
        <w:t> </w:t>
      </w:r>
      <w:r>
        <w:rPr/>
        <w:t>other</w:t>
      </w:r>
      <w:r>
        <w:rPr>
          <w:spacing w:val="-3"/>
        </w:rPr>
        <w:t> </w:t>
      </w:r>
      <w:r>
        <w:rPr>
          <w:spacing w:val="-1"/>
        </w:rPr>
        <w:t>remedial</w:t>
      </w:r>
      <w:r>
        <w:rPr>
          <w:spacing w:val="-3"/>
        </w:rPr>
        <w:t> </w:t>
      </w:r>
      <w:r>
        <w:rPr>
          <w:spacing w:val="-1"/>
        </w:rPr>
        <w:t>maintenance</w:t>
      </w:r>
      <w:r>
        <w:rPr>
          <w:spacing w:val="-2"/>
        </w:rPr>
        <w:t> </w:t>
      </w:r>
      <w:r>
        <w:rPr/>
        <w:t>of</w:t>
      </w:r>
      <w:r>
        <w:rPr>
          <w:spacing w:val="-2"/>
        </w:rPr>
        <w:t> </w:t>
      </w:r>
      <w:r>
        <w:rPr/>
        <w:t>the </w:t>
      </w:r>
      <w:r>
        <w:rPr>
          <w:spacing w:val="-1"/>
        </w:rPr>
        <w:t>site.</w:t>
      </w:r>
    </w:p>
    <w:p>
      <w:pPr>
        <w:pStyle w:val="BodyText"/>
        <w:spacing w:line="240" w:lineRule="auto"/>
        <w:ind w:right="0"/>
        <w:jc w:val="left"/>
      </w:pPr>
      <w:r>
        <w:rPr/>
      </w:r>
      <w:r>
        <w:rPr>
          <w:spacing w:val="-1"/>
          <w:u w:val="single" w:color="000000"/>
        </w:rPr>
        <w:t>Conclusions</w:t>
      </w:r>
      <w:r>
        <w:rPr/>
      </w:r>
    </w:p>
    <w:p>
      <w:pPr>
        <w:pStyle w:val="BodyText"/>
        <w:spacing w:line="240" w:lineRule="auto" w:before="159"/>
        <w:ind w:right="1204"/>
        <w:jc w:val="left"/>
      </w:pPr>
      <w:r>
        <w:rPr>
          <w:spacing w:val="-1"/>
        </w:rPr>
        <w:t>The</w:t>
      </w:r>
      <w:r>
        <w:rPr>
          <w:spacing w:val="1"/>
        </w:rPr>
        <w:t> </w:t>
      </w:r>
      <w:r>
        <w:rPr>
          <w:spacing w:val="-2"/>
        </w:rPr>
        <w:t>Sonoma</w:t>
      </w:r>
      <w:r>
        <w:rPr/>
        <w:t> </w:t>
      </w:r>
      <w:r>
        <w:rPr>
          <w:spacing w:val="-1"/>
        </w:rPr>
        <w:t>Valley</w:t>
      </w:r>
      <w:r>
        <w:rPr>
          <w:spacing w:val="1"/>
        </w:rPr>
        <w:t> </w:t>
      </w:r>
      <w:r>
        <w:rPr>
          <w:rFonts w:ascii="Calibri" w:hAnsi="Calibri" w:cs="Calibri" w:eastAsia="Calibri"/>
          <w:spacing w:val="-1"/>
        </w:rPr>
        <w:t>community’s</w:t>
      </w:r>
      <w:r>
        <w:rPr>
          <w:rFonts w:ascii="Calibri" w:hAnsi="Calibri" w:cs="Calibri" w:eastAsia="Calibri"/>
        </w:rPr>
        <w:t> </w:t>
      </w:r>
      <w:r>
        <w:rPr>
          <w:rFonts w:ascii="Calibri" w:hAnsi="Calibri" w:cs="Calibri" w:eastAsia="Calibri"/>
          <w:spacing w:val="-1"/>
        </w:rPr>
        <w:t>reasons</w:t>
      </w:r>
      <w:r>
        <w:rPr>
          <w:rFonts w:ascii="Calibri" w:hAnsi="Calibri" w:cs="Calibri" w:eastAsia="Calibri"/>
          <w:spacing w:val="-3"/>
        </w:rPr>
        <w:t> </w:t>
      </w:r>
      <w:r>
        <w:rPr>
          <w:rFonts w:ascii="Calibri" w:hAnsi="Calibri" w:cs="Calibri" w:eastAsia="Calibri"/>
        </w:rPr>
        <w:t>for</w:t>
      </w:r>
      <w:r>
        <w:rPr>
          <w:rFonts w:ascii="Calibri" w:hAnsi="Calibri" w:cs="Calibri" w:eastAsia="Calibri"/>
          <w:spacing w:val="-3"/>
        </w:rPr>
        <w:t> </w:t>
      </w:r>
      <w:r>
        <w:rPr>
          <w:rFonts w:ascii="Calibri" w:hAnsi="Calibri" w:cs="Calibri" w:eastAsia="Calibri"/>
          <w:spacing w:val="-1"/>
        </w:rPr>
        <w:t>rejection </w:t>
      </w:r>
      <w:r>
        <w:rPr/>
        <w:t>of </w:t>
      </w:r>
      <w:r>
        <w:rPr>
          <w:spacing w:val="-1"/>
        </w:rPr>
        <w:t>the proposed</w:t>
      </w:r>
      <w:r>
        <w:rPr/>
        <w:t> </w:t>
      </w:r>
      <w:r>
        <w:rPr>
          <w:spacing w:val="-1"/>
        </w:rPr>
        <w:t>alternative</w:t>
      </w:r>
      <w:r>
        <w:rPr>
          <w:spacing w:val="-2"/>
        </w:rPr>
        <w:t> </w:t>
      </w:r>
      <w:r>
        <w:rPr>
          <w:spacing w:val="-1"/>
        </w:rPr>
        <w:t>plans</w:t>
      </w:r>
      <w:r>
        <w:rPr/>
        <w:t> are</w:t>
      </w:r>
      <w:r>
        <w:rPr>
          <w:spacing w:val="1"/>
        </w:rPr>
        <w:t> </w:t>
      </w:r>
      <w:r>
        <w:rPr>
          <w:spacing w:val="-1"/>
        </w:rPr>
        <w:t>aligned</w:t>
      </w:r>
      <w:r>
        <w:rPr/>
        <w:t> and</w:t>
      </w:r>
      <w:r>
        <w:rPr>
          <w:spacing w:val="67"/>
        </w:rPr>
        <w:t> </w:t>
      </w:r>
      <w:r>
        <w:rPr>
          <w:spacing w:val="-1"/>
        </w:rPr>
        <w:t>consistent.</w:t>
      </w:r>
      <w:r>
        <w:rPr/>
        <w:t> </w:t>
      </w:r>
      <w:r>
        <w:rPr>
          <w:spacing w:val="-1"/>
        </w:rPr>
        <w:t>The</w:t>
      </w:r>
      <w:r>
        <w:rPr>
          <w:spacing w:val="-2"/>
        </w:rPr>
        <w:t> </w:t>
      </w:r>
      <w:r>
        <w:rPr>
          <w:spacing w:val="-1"/>
        </w:rPr>
        <w:t>alternatives</w:t>
      </w:r>
      <w:r>
        <w:rPr/>
        <w:t> </w:t>
      </w:r>
      <w:r>
        <w:rPr>
          <w:spacing w:val="-1"/>
        </w:rPr>
        <w:t>do</w:t>
      </w:r>
      <w:r>
        <w:rPr>
          <w:spacing w:val="1"/>
        </w:rPr>
        <w:t> </w:t>
      </w:r>
      <w:r>
        <w:rPr>
          <w:spacing w:val="-1"/>
        </w:rPr>
        <w:t>not</w:t>
      </w:r>
      <w:r>
        <w:rPr/>
        <w:t> </w:t>
      </w:r>
      <w:r>
        <w:rPr>
          <w:spacing w:val="-1"/>
        </w:rPr>
        <w:t>reflect</w:t>
      </w:r>
      <w:r>
        <w:rPr/>
        <w:t> the</w:t>
      </w:r>
      <w:r>
        <w:rPr>
          <w:spacing w:val="-3"/>
        </w:rPr>
        <w:t> </w:t>
      </w:r>
      <w:r>
        <w:rPr>
          <w:spacing w:val="-1"/>
        </w:rPr>
        <w:t>themes</w:t>
      </w:r>
      <w:r>
        <w:rPr>
          <w:spacing w:val="-2"/>
        </w:rPr>
        <w:t> </w:t>
      </w:r>
      <w:r>
        <w:rPr>
          <w:spacing w:val="-1"/>
        </w:rPr>
        <w:t>heard over</w:t>
      </w:r>
      <w:r>
        <w:rPr>
          <w:spacing w:val="-2"/>
        </w:rPr>
        <w:t> </w:t>
      </w:r>
      <w:r>
        <w:rPr/>
        <w:t>and</w:t>
      </w:r>
      <w:r>
        <w:rPr>
          <w:spacing w:val="-2"/>
        </w:rPr>
        <w:t> </w:t>
      </w:r>
      <w:r>
        <w:rPr>
          <w:spacing w:val="-1"/>
        </w:rPr>
        <w:t>over</w:t>
      </w:r>
      <w:r>
        <w:rPr>
          <w:spacing w:val="-2"/>
        </w:rPr>
        <w:t> </w:t>
      </w:r>
      <w:r>
        <w:rPr/>
        <w:t>in</w:t>
      </w:r>
      <w:r>
        <w:rPr>
          <w:spacing w:val="-3"/>
        </w:rPr>
        <w:t> </w:t>
      </w:r>
      <w:r>
        <w:rPr>
          <w:spacing w:val="-1"/>
        </w:rPr>
        <w:t>multiple</w:t>
      </w:r>
      <w:r>
        <w:rPr>
          <w:spacing w:val="3"/>
        </w:rPr>
        <w:t> </w:t>
      </w:r>
      <w:r>
        <w:rPr>
          <w:spacing w:val="-1"/>
        </w:rPr>
        <w:t>Valley-wide</w:t>
      </w:r>
      <w:r>
        <w:rPr>
          <w:spacing w:val="73"/>
        </w:rPr>
        <w:t> </w:t>
      </w:r>
      <w:r>
        <w:rPr>
          <w:spacing w:val="-1"/>
        </w:rPr>
        <w:t>workshops</w:t>
      </w:r>
      <w:r>
        <w:rPr/>
        <w:t> </w:t>
      </w:r>
      <w:r>
        <w:rPr>
          <w:spacing w:val="-1"/>
        </w:rPr>
        <w:t>regarding</w:t>
      </w:r>
      <w:r>
        <w:rPr/>
        <w:t> the </w:t>
      </w:r>
      <w:r>
        <w:rPr>
          <w:spacing w:val="-1"/>
        </w:rPr>
        <w:t>appropriate</w:t>
      </w:r>
      <w:r>
        <w:rPr>
          <w:spacing w:val="2"/>
        </w:rPr>
        <w:t> </w:t>
      </w:r>
      <w:r>
        <w:rPr>
          <w:spacing w:val="-2"/>
        </w:rPr>
        <w:t>size</w:t>
      </w:r>
      <w:r>
        <w:rPr/>
        <w:t> </w:t>
      </w:r>
      <w:r>
        <w:rPr>
          <w:spacing w:val="-1"/>
        </w:rPr>
        <w:t>and scale </w:t>
      </w:r>
      <w:r>
        <w:rPr/>
        <w:t>of</w:t>
      </w:r>
      <w:r>
        <w:rPr>
          <w:spacing w:val="-3"/>
        </w:rPr>
        <w:t> </w:t>
      </w:r>
      <w:r>
        <w:rPr>
          <w:spacing w:val="-1"/>
        </w:rPr>
        <w:t>development, and adequate</w:t>
      </w:r>
      <w:r>
        <w:rPr/>
        <w:t> </w:t>
      </w:r>
      <w:r>
        <w:rPr>
          <w:spacing w:val="-1"/>
        </w:rPr>
        <w:t>protection</w:t>
      </w:r>
      <w:r>
        <w:rPr>
          <w:spacing w:val="-3"/>
        </w:rPr>
        <w:t> </w:t>
      </w:r>
      <w:r>
        <w:rPr/>
        <w:t>of</w:t>
      </w:r>
      <w:r>
        <w:rPr>
          <w:spacing w:val="-2"/>
        </w:rPr>
        <w:t> </w:t>
      </w:r>
      <w:r>
        <w:rPr/>
        <w:t>the</w:t>
      </w:r>
      <w:r>
        <w:rPr>
          <w:spacing w:val="63"/>
        </w:rPr>
        <w:t> </w:t>
      </w:r>
      <w:r>
        <w:rPr>
          <w:spacing w:val="-1"/>
        </w:rPr>
        <w:t>wildlife</w:t>
      </w:r>
      <w:r>
        <w:rPr/>
        <w:t> </w:t>
      </w:r>
      <w:r>
        <w:rPr>
          <w:spacing w:val="-1"/>
        </w:rPr>
        <w:t>corridor</w:t>
      </w:r>
      <w:r>
        <w:rPr>
          <w:spacing w:val="-3"/>
        </w:rPr>
        <w:t> </w:t>
      </w:r>
      <w:r>
        <w:rPr/>
        <w:t>and</w:t>
      </w:r>
      <w:r>
        <w:rPr>
          <w:spacing w:val="-2"/>
        </w:rPr>
        <w:t> </w:t>
      </w:r>
      <w:r>
        <w:rPr>
          <w:spacing w:val="-1"/>
        </w:rPr>
        <w:t>surrounding </w:t>
      </w:r>
      <w:r>
        <w:rPr/>
        <w:t>open </w:t>
      </w:r>
      <w:r>
        <w:rPr>
          <w:spacing w:val="-1"/>
        </w:rPr>
        <w:t>space.</w:t>
      </w:r>
      <w:r>
        <w:rPr>
          <w:spacing w:val="1"/>
        </w:rPr>
        <w:t> </w:t>
      </w:r>
      <w:r>
        <w:rPr>
          <w:spacing w:val="-1"/>
        </w:rPr>
        <w:t>None</w:t>
      </w:r>
      <w:r>
        <w:rPr>
          <w:spacing w:val="-2"/>
        </w:rPr>
        <w:t> </w:t>
      </w:r>
      <w:r>
        <w:rPr/>
        <w:t>of</w:t>
      </w:r>
      <w:r>
        <w:rPr>
          <w:spacing w:val="-2"/>
        </w:rPr>
        <w:t> </w:t>
      </w:r>
      <w:r>
        <w:rPr/>
        <w:t>the </w:t>
      </w:r>
      <w:r>
        <w:rPr>
          <w:spacing w:val="-1"/>
        </w:rPr>
        <w:t>current</w:t>
      </w:r>
      <w:r>
        <w:rPr>
          <w:spacing w:val="-2"/>
        </w:rPr>
        <w:t> </w:t>
      </w:r>
      <w:r>
        <w:rPr>
          <w:spacing w:val="-1"/>
        </w:rPr>
        <w:t>alternatives</w:t>
      </w:r>
      <w:r>
        <w:rPr/>
        <w:t> </w:t>
      </w:r>
      <w:r>
        <w:rPr>
          <w:spacing w:val="-1"/>
        </w:rPr>
        <w:t>reflect</w:t>
      </w:r>
      <w:r>
        <w:rPr/>
        <w:t> </w:t>
      </w:r>
      <w:r>
        <w:rPr>
          <w:spacing w:val="-2"/>
        </w:rPr>
        <w:t>the </w:t>
      </w:r>
      <w:r>
        <w:rPr>
          <w:spacing w:val="-1"/>
        </w:rPr>
        <w:t>many</w:t>
      </w:r>
      <w:r>
        <w:rPr>
          <w:spacing w:val="59"/>
        </w:rPr>
        <w:t> </w:t>
      </w:r>
      <w:r>
        <w:rPr>
          <w:spacing w:val="-1"/>
        </w:rPr>
        <w:t>environmental</w:t>
      </w:r>
      <w:r>
        <w:rPr/>
        <w:t> </w:t>
      </w:r>
      <w:r>
        <w:rPr>
          <w:spacing w:val="-1"/>
        </w:rPr>
        <w:t>constraints</w:t>
      </w:r>
      <w:r>
        <w:rPr>
          <w:spacing w:val="-4"/>
        </w:rPr>
        <w:t> </w:t>
      </w:r>
      <w:r>
        <w:rPr/>
        <w:t>on</w:t>
      </w:r>
      <w:r>
        <w:rPr>
          <w:spacing w:val="-1"/>
        </w:rPr>
        <w:t> the</w:t>
      </w:r>
      <w:r>
        <w:rPr>
          <w:spacing w:val="-2"/>
        </w:rPr>
        <w:t> </w:t>
      </w:r>
      <w:r>
        <w:rPr>
          <w:spacing w:val="-1"/>
        </w:rPr>
        <w:t>site,</w:t>
      </w:r>
      <w:r>
        <w:rPr/>
        <w:t> nor</w:t>
      </w:r>
      <w:r>
        <w:rPr>
          <w:spacing w:val="-3"/>
        </w:rPr>
        <w:t> </w:t>
      </w:r>
      <w:r>
        <w:rPr>
          <w:spacing w:val="-1"/>
        </w:rPr>
        <w:t>do</w:t>
      </w:r>
      <w:r>
        <w:rPr>
          <w:spacing w:val="1"/>
        </w:rPr>
        <w:t> </w:t>
      </w:r>
      <w:r>
        <w:rPr>
          <w:spacing w:val="-1"/>
        </w:rPr>
        <w:t>any</w:t>
      </w:r>
      <w:r>
        <w:rPr>
          <w:spacing w:val="1"/>
        </w:rPr>
        <w:t> </w:t>
      </w:r>
      <w:r>
        <w:rPr>
          <w:spacing w:val="-2"/>
        </w:rPr>
        <w:t>strike</w:t>
      </w:r>
      <w:r>
        <w:rPr/>
        <w:t> a </w:t>
      </w:r>
      <w:r>
        <w:rPr>
          <w:spacing w:val="-1"/>
        </w:rPr>
        <w:t>balance</w:t>
      </w:r>
      <w:r>
        <w:rPr>
          <w:spacing w:val="-2"/>
        </w:rPr>
        <w:t> </w:t>
      </w:r>
      <w:r>
        <w:rPr>
          <w:spacing w:val="-1"/>
        </w:rPr>
        <w:t>between</w:t>
      </w:r>
      <w:r>
        <w:rPr>
          <w:spacing w:val="-3"/>
        </w:rPr>
        <w:t> </w:t>
      </w:r>
      <w:r>
        <w:rPr>
          <w:spacing w:val="-1"/>
        </w:rPr>
        <w:t>financial interests,</w:t>
      </w:r>
      <w:r>
        <w:rPr>
          <w:spacing w:val="77"/>
        </w:rPr>
        <w:t> </w:t>
      </w:r>
      <w:r>
        <w:rPr>
          <w:spacing w:val="-1"/>
        </w:rPr>
        <w:t>affordable</w:t>
      </w:r>
      <w:r>
        <w:rPr/>
        <w:t> </w:t>
      </w:r>
      <w:r>
        <w:rPr>
          <w:spacing w:val="-1"/>
        </w:rPr>
        <w:t>housing,</w:t>
      </w:r>
      <w:r>
        <w:rPr>
          <w:spacing w:val="1"/>
        </w:rPr>
        <w:t> </w:t>
      </w:r>
      <w:r>
        <w:rPr>
          <w:spacing w:val="-1"/>
        </w:rPr>
        <w:t>and environmental</w:t>
      </w:r>
      <w:r>
        <w:rPr>
          <w:spacing w:val="-3"/>
        </w:rPr>
        <w:t> </w:t>
      </w:r>
      <w:r>
        <w:rPr/>
        <w:t>and</w:t>
      </w:r>
      <w:r>
        <w:rPr>
          <w:spacing w:val="-2"/>
        </w:rPr>
        <w:t> </w:t>
      </w:r>
      <w:r>
        <w:rPr>
          <w:spacing w:val="-1"/>
        </w:rPr>
        <w:t>community</w:t>
      </w:r>
      <w:r>
        <w:rPr/>
        <w:t> </w:t>
      </w:r>
      <w:r>
        <w:rPr>
          <w:spacing w:val="-1"/>
        </w:rPr>
        <w:t>well-being.</w:t>
      </w:r>
    </w:p>
    <w:p>
      <w:pPr>
        <w:pStyle w:val="BodyText"/>
        <w:spacing w:line="240" w:lineRule="auto" w:before="158"/>
        <w:ind w:right="1204"/>
        <w:jc w:val="left"/>
      </w:pPr>
      <w:r>
        <w:rPr>
          <w:spacing w:val="-1"/>
        </w:rPr>
        <w:t>The</w:t>
      </w:r>
      <w:r>
        <w:rPr/>
        <w:t> </w:t>
      </w:r>
      <w:r>
        <w:rPr>
          <w:spacing w:val="-1"/>
        </w:rPr>
        <w:t>community</w:t>
      </w:r>
      <w:r>
        <w:rPr>
          <w:spacing w:val="2"/>
        </w:rPr>
        <w:t> </w:t>
      </w:r>
      <w:r>
        <w:rPr>
          <w:spacing w:val="-1"/>
        </w:rPr>
        <w:t>has</w:t>
      </w:r>
      <w:r>
        <w:rPr/>
        <w:t> </w:t>
      </w:r>
      <w:r>
        <w:rPr>
          <w:spacing w:val="-1"/>
        </w:rPr>
        <w:t>spoken</w:t>
      </w:r>
      <w:r>
        <w:rPr/>
        <w:t> clearly.</w:t>
      </w:r>
      <w:r>
        <w:rPr>
          <w:spacing w:val="-1"/>
        </w:rPr>
        <w:t> On</w:t>
      </w:r>
      <w:r>
        <w:rPr/>
        <w:t> its</w:t>
      </w:r>
      <w:r>
        <w:rPr>
          <w:spacing w:val="-2"/>
        </w:rPr>
        <w:t> </w:t>
      </w:r>
      <w:r>
        <w:rPr>
          <w:spacing w:val="-1"/>
        </w:rPr>
        <w:t>behalf,</w:t>
      </w:r>
      <w:r>
        <w:rPr/>
        <w:t> </w:t>
      </w:r>
      <w:r>
        <w:rPr>
          <w:spacing w:val="-1"/>
        </w:rPr>
        <w:t>the</w:t>
      </w:r>
      <w:r>
        <w:rPr>
          <w:spacing w:val="-2"/>
        </w:rPr>
        <w:t> </w:t>
      </w:r>
      <w:r>
        <w:rPr>
          <w:spacing w:val="-1"/>
        </w:rPr>
        <w:t>NSV </w:t>
      </w:r>
      <w:r>
        <w:rPr/>
        <w:t>MAC </w:t>
      </w:r>
      <w:r>
        <w:rPr>
          <w:spacing w:val="-2"/>
        </w:rPr>
        <w:t>respectfully</w:t>
      </w:r>
      <w:r>
        <w:rPr/>
        <w:t> </w:t>
      </w:r>
      <w:r>
        <w:rPr>
          <w:spacing w:val="-1"/>
        </w:rPr>
        <w:t>reiterates</w:t>
      </w:r>
      <w:r>
        <w:rPr/>
        <w:t> </w:t>
      </w:r>
      <w:r>
        <w:rPr>
          <w:spacing w:val="-1"/>
        </w:rPr>
        <w:t>its</w:t>
      </w:r>
      <w:r>
        <w:rPr/>
        <w:t> </w:t>
      </w:r>
      <w:r>
        <w:rPr>
          <w:spacing w:val="-1"/>
        </w:rPr>
        <w:t>request</w:t>
      </w:r>
      <w:r>
        <w:rPr>
          <w:spacing w:val="1"/>
        </w:rPr>
        <w:t> </w:t>
      </w:r>
      <w:r>
        <w:rPr>
          <w:spacing w:val="-1"/>
        </w:rPr>
        <w:t>that</w:t>
      </w:r>
      <w:r>
        <w:rPr>
          <w:spacing w:val="55"/>
        </w:rPr>
        <w:t> </w:t>
      </w:r>
      <w:r>
        <w:rPr/>
        <w:t>the </w:t>
      </w:r>
      <w:r>
        <w:rPr>
          <w:spacing w:val="-2"/>
        </w:rPr>
        <w:t>Sonoma</w:t>
      </w:r>
      <w:r>
        <w:rPr/>
        <w:t> </w:t>
      </w:r>
      <w:r>
        <w:rPr>
          <w:spacing w:val="-1"/>
        </w:rPr>
        <w:t>County </w:t>
      </w:r>
      <w:r>
        <w:rPr/>
        <w:t>Board</w:t>
      </w:r>
      <w:r>
        <w:rPr>
          <w:spacing w:val="-3"/>
        </w:rPr>
        <w:t> </w:t>
      </w:r>
      <w:r>
        <w:rPr/>
        <w:t>of </w:t>
      </w:r>
      <w:r>
        <w:rPr>
          <w:spacing w:val="-1"/>
        </w:rPr>
        <w:t>Supervisors</w:t>
      </w:r>
      <w:r>
        <w:rPr/>
        <w:t> </w:t>
      </w:r>
      <w:r>
        <w:rPr>
          <w:spacing w:val="-1"/>
        </w:rPr>
        <w:t>direct</w:t>
      </w:r>
      <w:r>
        <w:rPr>
          <w:spacing w:val="-2"/>
        </w:rPr>
        <w:t> </w:t>
      </w:r>
      <w:r>
        <w:rPr>
          <w:spacing w:val="-1"/>
        </w:rPr>
        <w:t>staff</w:t>
      </w:r>
      <w:r>
        <w:rPr>
          <w:spacing w:val="-3"/>
        </w:rPr>
        <w:t> </w:t>
      </w:r>
      <w:r>
        <w:rPr>
          <w:spacing w:val="-1"/>
        </w:rPr>
        <w:t>to</w:t>
      </w:r>
      <w:r>
        <w:rPr>
          <w:spacing w:val="2"/>
        </w:rPr>
        <w:t> </w:t>
      </w:r>
      <w:r>
        <w:rPr>
          <w:spacing w:val="-1"/>
        </w:rPr>
        <w:t>work</w:t>
      </w:r>
      <w:r>
        <w:rPr>
          <w:spacing w:val="-3"/>
        </w:rPr>
        <w:t> </w:t>
      </w:r>
      <w:r>
        <w:rPr/>
        <w:t>with</w:t>
      </w:r>
      <w:r>
        <w:rPr>
          <w:spacing w:val="-4"/>
        </w:rPr>
        <w:t> </w:t>
      </w:r>
      <w:r>
        <w:rPr>
          <w:spacing w:val="-1"/>
        </w:rPr>
        <w:t>the</w:t>
      </w:r>
      <w:r>
        <w:rPr>
          <w:spacing w:val="-2"/>
        </w:rPr>
        <w:t> </w:t>
      </w:r>
      <w:r>
        <w:rPr>
          <w:spacing w:val="-1"/>
        </w:rPr>
        <w:t>community</w:t>
      </w:r>
      <w:r>
        <w:rPr/>
        <w:t> </w:t>
      </w:r>
      <w:r>
        <w:rPr>
          <w:spacing w:val="-1"/>
        </w:rPr>
        <w:t>to</w:t>
      </w:r>
      <w:r>
        <w:rPr>
          <w:spacing w:val="3"/>
        </w:rPr>
        <w:t> </w:t>
      </w:r>
      <w:r>
        <w:rPr>
          <w:spacing w:val="-1"/>
        </w:rPr>
        <w:t>develop</w:t>
      </w:r>
      <w:r>
        <w:rPr/>
        <w:t> an</w:t>
      </w:r>
      <w:r>
        <w:rPr>
          <w:spacing w:val="61"/>
        </w:rPr>
        <w:t> </w:t>
      </w:r>
      <w:r>
        <w:rPr>
          <w:spacing w:val="-1"/>
        </w:rPr>
        <w:t>alternative</w:t>
      </w:r>
      <w:r>
        <w:rPr>
          <w:spacing w:val="1"/>
        </w:rPr>
        <w:t> </w:t>
      </w:r>
      <w:r>
        <w:rPr>
          <w:spacing w:val="-1"/>
        </w:rPr>
        <w:t>using </w:t>
      </w:r>
      <w:r>
        <w:rPr>
          <w:spacing w:val="-2"/>
        </w:rPr>
        <w:t>the</w:t>
      </w:r>
      <w:r>
        <w:rPr/>
        <w:t> </w:t>
      </w:r>
      <w:r>
        <w:rPr>
          <w:spacing w:val="-1"/>
        </w:rPr>
        <w:t>framework</w:t>
      </w:r>
      <w:r>
        <w:rPr/>
        <w:t> as</w:t>
      </w:r>
      <w:r>
        <w:rPr>
          <w:spacing w:val="-2"/>
        </w:rPr>
        <w:t> </w:t>
      </w:r>
      <w:r>
        <w:rPr>
          <w:spacing w:val="-1"/>
        </w:rPr>
        <w:t>outlined</w:t>
      </w:r>
      <w:r>
        <w:rPr/>
        <w:t> </w:t>
      </w:r>
      <w:r>
        <w:rPr>
          <w:spacing w:val="-1"/>
        </w:rPr>
        <w:t>above</w:t>
      </w:r>
      <w:r>
        <w:rPr/>
        <w:t> </w:t>
      </w:r>
      <w:r>
        <w:rPr>
          <w:spacing w:val="-2"/>
        </w:rPr>
        <w:t>and</w:t>
      </w:r>
      <w:r>
        <w:rPr/>
        <w:t> </w:t>
      </w:r>
      <w:r>
        <w:rPr>
          <w:spacing w:val="-1"/>
        </w:rPr>
        <w:t>detailed</w:t>
      </w:r>
      <w:r>
        <w:rPr/>
        <w:t> in</w:t>
      </w:r>
      <w:r>
        <w:rPr>
          <w:spacing w:val="-1"/>
        </w:rPr>
        <w:t> </w:t>
      </w:r>
      <w:r>
        <w:rPr>
          <w:spacing w:val="-2"/>
        </w:rPr>
        <w:t>the</w:t>
      </w:r>
      <w:r>
        <w:rPr>
          <w:spacing w:val="1"/>
        </w:rPr>
        <w:t> </w:t>
      </w:r>
      <w:r>
        <w:rPr>
          <w:spacing w:val="-1"/>
        </w:rPr>
        <w:t>accompanying</w:t>
      </w:r>
      <w:r>
        <w:rPr/>
        <w:t> </w:t>
      </w:r>
      <w:r>
        <w:rPr>
          <w:spacing w:val="-1"/>
        </w:rPr>
        <w:t>Appendix.</w:t>
      </w:r>
    </w:p>
    <w:p>
      <w:pPr>
        <w:pStyle w:val="BodyText"/>
        <w:spacing w:line="240" w:lineRule="auto"/>
        <w:ind w:right="0"/>
        <w:jc w:val="left"/>
      </w:pPr>
      <w:r>
        <w:rPr>
          <w:spacing w:val="-1"/>
        </w:rPr>
        <w:t>Sincerely,</w:t>
      </w:r>
    </w:p>
    <w:p>
      <w:pPr>
        <w:spacing w:before="157"/>
        <w:ind w:left="1160" w:right="0" w:firstLine="0"/>
        <w:jc w:val="left"/>
        <w:rPr>
          <w:rFonts w:ascii="Ink Free" w:hAnsi="Ink Free" w:cs="Ink Free" w:eastAsia="Ink Free"/>
          <w:sz w:val="24"/>
          <w:szCs w:val="24"/>
        </w:rPr>
      </w:pPr>
      <w:r>
        <w:rPr>
          <w:rFonts w:ascii="Ink Free"/>
          <w:b/>
          <w:color w:val="2E5395"/>
          <w:sz w:val="24"/>
        </w:rPr>
        <w:t>Arthur</w:t>
      </w:r>
      <w:r>
        <w:rPr>
          <w:rFonts w:ascii="Ink Free"/>
          <w:b/>
          <w:color w:val="2E5395"/>
          <w:spacing w:val="-17"/>
          <w:sz w:val="24"/>
        </w:rPr>
        <w:t> </w:t>
      </w:r>
      <w:r>
        <w:rPr>
          <w:rFonts w:ascii="Ink Free"/>
          <w:b/>
          <w:color w:val="2E5395"/>
          <w:sz w:val="24"/>
        </w:rPr>
        <w:t>Dawson</w:t>
      </w:r>
      <w:r>
        <w:rPr>
          <w:rFonts w:ascii="Ink Free"/>
          <w:sz w:val="24"/>
        </w:rPr>
      </w:r>
    </w:p>
    <w:p>
      <w:pPr>
        <w:spacing w:before="163"/>
        <w:ind w:left="1160" w:right="0" w:firstLine="0"/>
        <w:jc w:val="left"/>
        <w:rPr>
          <w:rFonts w:ascii="Calibri" w:hAnsi="Calibri" w:cs="Calibri" w:eastAsia="Calibri"/>
          <w:sz w:val="22"/>
          <w:szCs w:val="22"/>
        </w:rPr>
      </w:pPr>
      <w:r>
        <w:rPr>
          <w:rFonts w:ascii="Calibri"/>
          <w:spacing w:val="-1"/>
          <w:sz w:val="22"/>
        </w:rPr>
        <w:t>Chair,</w:t>
      </w:r>
      <w:r>
        <w:rPr>
          <w:rFonts w:ascii="Calibri"/>
          <w:sz w:val="22"/>
        </w:rPr>
        <w:t> </w:t>
      </w:r>
      <w:r>
        <w:rPr>
          <w:rFonts w:ascii="Calibri"/>
          <w:i/>
          <w:spacing w:val="-1"/>
          <w:sz w:val="22"/>
        </w:rPr>
        <w:t>North</w:t>
      </w:r>
      <w:r>
        <w:rPr>
          <w:rFonts w:ascii="Calibri"/>
          <w:i/>
          <w:spacing w:val="-3"/>
          <w:sz w:val="22"/>
        </w:rPr>
        <w:t> </w:t>
      </w:r>
      <w:r>
        <w:rPr>
          <w:rFonts w:ascii="Calibri"/>
          <w:i/>
          <w:spacing w:val="-1"/>
          <w:sz w:val="22"/>
        </w:rPr>
        <w:t>Sonoma</w:t>
      </w:r>
      <w:r>
        <w:rPr>
          <w:rFonts w:ascii="Calibri"/>
          <w:i/>
          <w:sz w:val="22"/>
        </w:rPr>
        <w:t> </w:t>
      </w:r>
      <w:r>
        <w:rPr>
          <w:rFonts w:ascii="Calibri"/>
          <w:i/>
          <w:spacing w:val="-1"/>
          <w:sz w:val="22"/>
        </w:rPr>
        <w:t>Valley</w:t>
      </w:r>
      <w:r>
        <w:rPr>
          <w:rFonts w:ascii="Calibri"/>
          <w:i/>
          <w:spacing w:val="-2"/>
          <w:sz w:val="22"/>
        </w:rPr>
        <w:t> </w:t>
      </w:r>
      <w:r>
        <w:rPr>
          <w:rFonts w:ascii="Calibri"/>
          <w:i/>
          <w:spacing w:val="-1"/>
          <w:sz w:val="22"/>
        </w:rPr>
        <w:t>Municipal</w:t>
      </w:r>
      <w:r>
        <w:rPr>
          <w:rFonts w:ascii="Calibri"/>
          <w:i/>
          <w:sz w:val="22"/>
        </w:rPr>
        <w:t> </w:t>
      </w:r>
      <w:r>
        <w:rPr>
          <w:rFonts w:ascii="Calibri"/>
          <w:i/>
          <w:spacing w:val="-1"/>
          <w:sz w:val="22"/>
        </w:rPr>
        <w:t>Advisory</w:t>
      </w:r>
      <w:r>
        <w:rPr>
          <w:rFonts w:ascii="Calibri"/>
          <w:i/>
          <w:spacing w:val="-2"/>
          <w:sz w:val="22"/>
        </w:rPr>
        <w:t> </w:t>
      </w:r>
      <w:r>
        <w:rPr>
          <w:rFonts w:ascii="Calibri"/>
          <w:i/>
          <w:spacing w:val="-1"/>
          <w:sz w:val="22"/>
        </w:rPr>
        <w:t>Council</w:t>
      </w:r>
      <w:r>
        <w:rPr>
          <w:rFonts w:ascii="Calibri"/>
          <w:sz w:val="22"/>
        </w:rPr>
      </w:r>
    </w:p>
    <w:p>
      <w:pPr>
        <w:pStyle w:val="BodyText"/>
        <w:spacing w:line="240" w:lineRule="auto" w:before="158"/>
        <w:ind w:right="1149"/>
        <w:jc w:val="left"/>
      </w:pPr>
      <w:r>
        <w:rPr/>
        <w:t>cc:</w:t>
      </w:r>
      <w:r>
        <w:rPr>
          <w:spacing w:val="49"/>
        </w:rPr>
        <w:t> </w:t>
      </w:r>
      <w:r>
        <w:rPr>
          <w:spacing w:val="-1"/>
        </w:rPr>
        <w:t>Permit</w:t>
      </w:r>
      <w:r>
        <w:rPr/>
        <w:t> </w:t>
      </w:r>
      <w:r>
        <w:rPr>
          <w:spacing w:val="-1"/>
        </w:rPr>
        <w:t>Sonoma,</w:t>
      </w:r>
      <w:r>
        <w:rPr/>
        <w:t> </w:t>
      </w:r>
      <w:r>
        <w:rPr>
          <w:spacing w:val="-2"/>
        </w:rPr>
        <w:t>Sonoma</w:t>
      </w:r>
      <w:r>
        <w:rPr/>
        <w:t> </w:t>
      </w:r>
      <w:r>
        <w:rPr>
          <w:spacing w:val="-1"/>
        </w:rPr>
        <w:t>City Council</w:t>
      </w:r>
      <w:r>
        <w:rPr>
          <w:spacing w:val="-2"/>
        </w:rPr>
        <w:t> </w:t>
      </w:r>
      <w:r>
        <w:rPr>
          <w:spacing w:val="-1"/>
        </w:rPr>
        <w:t>Mayor</w:t>
      </w:r>
      <w:r>
        <w:rPr>
          <w:spacing w:val="-3"/>
        </w:rPr>
        <w:t> </w:t>
      </w:r>
      <w:r>
        <w:rPr/>
        <w:t>Jack</w:t>
      </w:r>
      <w:r>
        <w:rPr>
          <w:spacing w:val="-2"/>
        </w:rPr>
        <w:t> </w:t>
      </w:r>
      <w:r>
        <w:rPr>
          <w:spacing w:val="-1"/>
        </w:rPr>
        <w:t>Ding,</w:t>
      </w:r>
      <w:r>
        <w:rPr/>
        <w:t> </w:t>
      </w:r>
      <w:r>
        <w:rPr>
          <w:spacing w:val="-1"/>
        </w:rPr>
        <w:t>Congressman</w:t>
      </w:r>
      <w:r>
        <w:rPr>
          <w:spacing w:val="-3"/>
        </w:rPr>
        <w:t> </w:t>
      </w:r>
      <w:r>
        <w:rPr>
          <w:spacing w:val="-1"/>
        </w:rPr>
        <w:t>Thompson,</w:t>
      </w:r>
      <w:r>
        <w:rPr/>
        <w:t> </w:t>
      </w:r>
      <w:r>
        <w:rPr>
          <w:spacing w:val="-1"/>
        </w:rPr>
        <w:t>Senator</w:t>
      </w:r>
      <w:r>
        <w:rPr>
          <w:spacing w:val="-2"/>
        </w:rPr>
        <w:t> </w:t>
      </w:r>
      <w:r>
        <w:rPr>
          <w:spacing w:val="-1"/>
        </w:rPr>
        <w:t>McGuire,</w:t>
      </w:r>
      <w:r>
        <w:rPr>
          <w:spacing w:val="55"/>
        </w:rPr>
        <w:t> </w:t>
      </w:r>
      <w:r>
        <w:rPr>
          <w:spacing w:val="-1"/>
        </w:rPr>
        <w:t>Senator</w:t>
      </w:r>
      <w:r>
        <w:rPr>
          <w:spacing w:val="-2"/>
        </w:rPr>
        <w:t> </w:t>
      </w:r>
      <w:r>
        <w:rPr>
          <w:spacing w:val="-1"/>
        </w:rPr>
        <w:t>Dodd,</w:t>
      </w:r>
      <w:r>
        <w:rPr/>
        <w:t> </w:t>
      </w:r>
      <w:r>
        <w:rPr>
          <w:spacing w:val="-1"/>
        </w:rPr>
        <w:t>Gov.</w:t>
      </w:r>
      <w:r>
        <w:rPr/>
        <w:t> </w:t>
      </w:r>
      <w:r>
        <w:rPr>
          <w:spacing w:val="-1"/>
        </w:rPr>
        <w:t>Gavin</w:t>
      </w:r>
      <w:r>
        <w:rPr>
          <w:spacing w:val="-3"/>
        </w:rPr>
        <w:t> </w:t>
      </w:r>
      <w:r>
        <w:rPr>
          <w:spacing w:val="-1"/>
        </w:rPr>
        <w:t>Newsom,</w:t>
      </w:r>
      <w:r>
        <w:rPr/>
        <w:t> Wade</w:t>
      </w:r>
      <w:r>
        <w:rPr>
          <w:spacing w:val="-3"/>
        </w:rPr>
        <w:t> </w:t>
      </w:r>
      <w:r>
        <w:rPr>
          <w:spacing w:val="-1"/>
        </w:rPr>
        <w:t>Crowfoot, </w:t>
      </w:r>
      <w:r>
        <w:rPr/>
        <w:t>local</w:t>
      </w:r>
      <w:r>
        <w:rPr>
          <w:spacing w:val="-2"/>
        </w:rPr>
        <w:t> </w:t>
      </w:r>
      <w:r>
        <w:rPr>
          <w:spacing w:val="-1"/>
        </w:rPr>
        <w:t>media,</w:t>
      </w:r>
      <w:r>
        <w:rPr>
          <w:spacing w:val="-2"/>
        </w:rPr>
        <w:t> </w:t>
      </w:r>
      <w:r>
        <w:rPr>
          <w:spacing w:val="-1"/>
        </w:rPr>
        <w:t>Assemblymember</w:t>
      </w:r>
      <w:r>
        <w:rPr/>
        <w:t> </w:t>
      </w:r>
      <w:r>
        <w:rPr>
          <w:spacing w:val="-1"/>
        </w:rPr>
        <w:t>Aguiar-Curry,</w:t>
      </w:r>
      <w:r>
        <w:rPr>
          <w:spacing w:val="63"/>
        </w:rPr>
        <w:t> </w:t>
      </w:r>
      <w:r>
        <w:rPr>
          <w:spacing w:val="-1"/>
        </w:rPr>
        <w:t>Springs</w:t>
      </w:r>
      <w:r>
        <w:rPr/>
        <w:t> MAC, </w:t>
      </w:r>
      <w:r>
        <w:rPr>
          <w:spacing w:val="-1"/>
        </w:rPr>
        <w:t>SVCAC,</w:t>
      </w:r>
      <w:r>
        <w:rPr/>
        <w:t> </w:t>
      </w:r>
      <w:r>
        <w:rPr>
          <w:spacing w:val="-1"/>
        </w:rPr>
        <w:t>Sonoma</w:t>
      </w:r>
      <w:r>
        <w:rPr/>
        <w:t> </w:t>
      </w:r>
      <w:r>
        <w:rPr>
          <w:spacing w:val="-1"/>
        </w:rPr>
        <w:t>County Regional</w:t>
      </w:r>
      <w:r>
        <w:rPr>
          <w:spacing w:val="-3"/>
        </w:rPr>
        <w:t> </w:t>
      </w:r>
      <w:r>
        <w:rPr/>
        <w:t>Parks,</w:t>
      </w:r>
      <w:r>
        <w:rPr>
          <w:spacing w:val="-4"/>
        </w:rPr>
        <w:t> </w:t>
      </w:r>
      <w:r>
        <w:rPr>
          <w:spacing w:val="-1"/>
        </w:rPr>
        <w:t>Agricultural Preservation and Open</w:t>
      </w:r>
      <w:r>
        <w:rPr/>
        <w:t> </w:t>
      </w:r>
      <w:r>
        <w:rPr>
          <w:spacing w:val="-1"/>
        </w:rPr>
        <w:t>Space District,</w:t>
      </w:r>
      <w:r>
        <w:rPr>
          <w:spacing w:val="61"/>
        </w:rPr>
        <w:t> </w:t>
      </w:r>
      <w:r>
        <w:rPr>
          <w:spacing w:val="-1"/>
        </w:rPr>
        <w:t>Sonoma</w:t>
      </w:r>
      <w:r>
        <w:rPr/>
        <w:t> </w:t>
      </w:r>
      <w:r>
        <w:rPr>
          <w:spacing w:val="-1"/>
        </w:rPr>
        <w:t>County Historical</w:t>
      </w:r>
      <w:r>
        <w:rPr>
          <w:spacing w:val="-3"/>
        </w:rPr>
        <w:t> </w:t>
      </w:r>
      <w:r>
        <w:rPr>
          <w:spacing w:val="-1"/>
        </w:rPr>
        <w:t>Society</w:t>
      </w:r>
    </w:p>
    <w:sectPr>
      <w:pgSz w:w="12240" w:h="15840"/>
      <w:pgMar w:header="72" w:footer="965" w:top="1340" w:bottom="1160" w:left="280" w:right="3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Ink Free">
    <w:altName w:val="Ink Free"/>
    <w:charset w:val="0"/>
    <w:family w:val="script"/>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533.059998pt;margin-top:732.745972pt;width:9.050pt;height:12pt;mso-position-horizontal-relative:page;mso-position-vertical-relative:page;z-index:-3352" type="#_x0000_t202" filled="false" stroked="false">
          <v:textbox inset="0,0,0,0">
            <w:txbxContent>
              <w:p>
                <w:pPr>
                  <w:spacing w:line="223" w:lineRule="exact" w:before="0"/>
                  <w:ind w:left="40" w:right="0" w:firstLine="0"/>
                  <w:jc w:val="left"/>
                  <w:rPr>
                    <w:rFonts w:ascii="Calibri" w:hAnsi="Calibri" w:cs="Calibri" w:eastAsia="Calibri"/>
                    <w:sz w:val="20"/>
                    <w:szCs w:val="20"/>
                  </w:rPr>
                </w:pPr>
                <w:r>
                  <w:rPr>
                    <w:rFonts w:ascii="Calibri"/>
                    <w:w w:val="99"/>
                    <w:sz w:val="20"/>
                  </w:rPr>
                </w:r>
                <w:r>
                  <w:rPr/>
                  <w:fldChar w:fldCharType="begin"/>
                </w:r>
                <w:r>
                  <w:rPr>
                    <w:rFonts w:ascii="Calibri"/>
                    <w:sz w:val="20"/>
                  </w:rPr>
                  <w:instrText> PAGE </w:instrText>
                </w:r>
                <w:r>
                  <w:rPr/>
                  <w:fldChar w:fldCharType="separate"/>
                </w:r>
                <w:r>
                  <w:rPr/>
                  <w:t>2</w:t>
                </w:r>
                <w:r>
                  <w:rPr/>
                  <w:fldChar w:fldCharType="end"/>
                </w:r>
                <w:r>
                  <w:rPr>
                    <w:rFonts w:ascii="Calibri"/>
                    <w:sz w:val="20"/>
                  </w:rPr>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group style="position:absolute;margin-left:19.674999pt;margin-top:3.6pt;width:568.25pt;height:63.95pt;mso-position-horizontal-relative:page;mso-position-vertical-relative:page;z-index:-3400" coordorigin="393,72" coordsize="11365,1279">
          <v:shape style="position:absolute;left:9908;top:72;width:1665;height:1279" type="#_x0000_t75" stroked="false">
            <v:imagedata r:id="rId1" o:title=""/>
          </v:shape>
          <v:group style="position:absolute;left:401;top:1320;width:11350;height:20" coordorigin="401,1320" coordsize="11350,20">
            <v:shape style="position:absolute;left:401;top:1320;width:11350;height:20" coordorigin="401,1320" coordsize="11350,20" path="m401,1340l11751,1320e" filled="false" stroked="true" strokeweight=".75pt" strokecolor="#2e5395">
              <v:path arrowok="t"/>
            </v:shape>
          </v:group>
          <w10:wrap type="none"/>
        </v:group>
      </w:pict>
    </w:r>
    <w:r>
      <w:rPr/>
      <w:pict>
        <v:shapetype id="_x0000_t202" o:spt="202" coordsize="21600,21600" path="m,l,21600r21600,l21600,xe">
          <v:stroke joinstyle="miter"/>
          <v:path gradientshapeok="t" o:connecttype="rect"/>
        </v:shapetype>
        <v:shape style="position:absolute;margin-left:71.024002pt;margin-top:37.130001pt;width:136.5pt;height:24.1pt;mso-position-horizontal-relative:page;mso-position-vertical-relative:page;z-index:-3376" type="#_x0000_t202" filled="false" stroked="false">
          <v:textbox inset="0,0,0,0">
            <w:txbxContent>
              <w:p>
                <w:pPr>
                  <w:spacing w:line="222" w:lineRule="exact" w:before="0"/>
                  <w:ind w:left="20" w:right="0" w:firstLine="0"/>
                  <w:jc w:val="left"/>
                  <w:rPr>
                    <w:rFonts w:ascii="Calibri" w:hAnsi="Calibri" w:cs="Calibri" w:eastAsia="Calibri"/>
                    <w:sz w:val="20"/>
                    <w:szCs w:val="20"/>
                  </w:rPr>
                </w:pPr>
                <w:r>
                  <w:rPr>
                    <w:rFonts w:ascii="Calibri"/>
                    <w:sz w:val="20"/>
                  </w:rPr>
                  <w:t>North</w:t>
                </w:r>
                <w:r>
                  <w:rPr>
                    <w:rFonts w:ascii="Calibri"/>
                    <w:spacing w:val="-6"/>
                    <w:sz w:val="20"/>
                  </w:rPr>
                  <w:t> </w:t>
                </w:r>
                <w:r>
                  <w:rPr>
                    <w:rFonts w:ascii="Calibri"/>
                    <w:spacing w:val="-1"/>
                    <w:sz w:val="20"/>
                  </w:rPr>
                  <w:t>Sonoma</w:t>
                </w:r>
                <w:r>
                  <w:rPr>
                    <w:rFonts w:ascii="Calibri"/>
                    <w:spacing w:val="-6"/>
                    <w:sz w:val="20"/>
                  </w:rPr>
                  <w:t> </w:t>
                </w:r>
                <w:r>
                  <w:rPr>
                    <w:rFonts w:ascii="Calibri"/>
                    <w:spacing w:val="-1"/>
                    <w:sz w:val="20"/>
                  </w:rPr>
                  <w:t>Valley</w:t>
                </w:r>
                <w:r>
                  <w:rPr>
                    <w:rFonts w:ascii="Calibri"/>
                    <w:spacing w:val="-6"/>
                    <w:sz w:val="20"/>
                  </w:rPr>
                  <w:t> </w:t>
                </w:r>
                <w:r>
                  <w:rPr>
                    <w:rFonts w:ascii="Calibri"/>
                    <w:sz w:val="20"/>
                  </w:rPr>
                  <w:t>MAC</w:t>
                </w:r>
                <w:r>
                  <w:rPr>
                    <w:rFonts w:ascii="Calibri"/>
                    <w:spacing w:val="-8"/>
                    <w:sz w:val="20"/>
                  </w:rPr>
                  <w:t> </w:t>
                </w:r>
                <w:r>
                  <w:rPr>
                    <w:rFonts w:ascii="Calibri"/>
                    <w:sz w:val="20"/>
                  </w:rPr>
                  <w:t>Letter</w:t>
                </w:r>
                <w:r>
                  <w:rPr>
                    <w:rFonts w:ascii="Calibri"/>
                    <w:sz w:val="20"/>
                  </w:rPr>
                </w:r>
              </w:p>
              <w:p>
                <w:pPr>
                  <w:spacing w:line="243" w:lineRule="exact" w:before="0"/>
                  <w:ind w:left="20" w:right="0" w:firstLine="0"/>
                  <w:jc w:val="left"/>
                  <w:rPr>
                    <w:rFonts w:ascii="Calibri" w:hAnsi="Calibri" w:cs="Calibri" w:eastAsia="Calibri"/>
                    <w:sz w:val="20"/>
                    <w:szCs w:val="20"/>
                  </w:rPr>
                </w:pPr>
                <w:r>
                  <w:rPr>
                    <w:rFonts w:ascii="Calibri"/>
                    <w:spacing w:val="-1"/>
                    <w:sz w:val="20"/>
                  </w:rPr>
                  <w:t>01/06/22</w:t>
                </w:r>
                <w:r>
                  <w:rPr>
                    <w:rFonts w:ascii="Calibri"/>
                    <w:sz w:val="20"/>
                  </w:rPr>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BodyText" w:type="paragraph">
    <w:name w:val="Body Text"/>
    <w:basedOn w:val="Normal"/>
    <w:uiPriority w:val="1"/>
    <w:qFormat/>
    <w:pPr>
      <w:spacing w:before="161"/>
      <w:ind w:left="1160"/>
    </w:pPr>
    <w:rPr>
      <w:rFonts w:ascii="Calibri" w:hAnsi="Calibri" w:eastAsia="Calibri"/>
      <w:sz w:val="22"/>
      <w:szCs w:val="22"/>
    </w:rPr>
  </w:style>
  <w:style w:styleId="Heading1" w:type="paragraph">
    <w:name w:val="Heading 1"/>
    <w:basedOn w:val="Normal"/>
    <w:uiPriority w:val="1"/>
    <w:qFormat/>
    <w:pPr>
      <w:ind w:left="100"/>
      <w:outlineLvl w:val="1"/>
    </w:pPr>
    <w:rPr>
      <w:rFonts w:ascii="Calibri" w:hAnsi="Calibri" w:eastAsia="Calibri"/>
      <w:b/>
      <w:bCs/>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Eagles</dc:creator>
  <dcterms:created xsi:type="dcterms:W3CDTF">2022-01-22T11:17:38Z</dcterms:created>
  <dcterms:modified xsi:type="dcterms:W3CDTF">2022-01-22T11:17:38Z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2022-01-06T00:00:00Z</vt:filetime>
  </property>
  <property fmtid="{D5CDD505-2E9C-101B-9397-08002B2CF9AE}" pid="3" name="LastSaved">
    <vt:filetime>2022-01-22T00:00:00Z</vt:filetime>
  </property>
</Properties>
</file>